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7F" w:rsidRPr="00D77483" w:rsidRDefault="007E2F90" w:rsidP="007C57A1">
      <w:pPr>
        <w:spacing w:line="276" w:lineRule="auto"/>
        <w:jc w:val="both"/>
        <w:rPr>
          <w:rFonts w:ascii="Arial" w:hAnsi="Arial" w:cs="Arial"/>
          <w:b/>
          <w:sz w:val="28"/>
          <w:szCs w:val="28"/>
        </w:rPr>
      </w:pPr>
      <w:bookmarkStart w:id="0" w:name="_GoBack"/>
      <w:bookmarkEnd w:id="0"/>
      <w:r w:rsidRPr="00D77483">
        <w:rPr>
          <w:rFonts w:ascii="Arial" w:hAnsi="Arial" w:cs="Arial"/>
          <w:b/>
          <w:sz w:val="28"/>
          <w:szCs w:val="28"/>
        </w:rPr>
        <w:t>STATE OF THE MUNICIPALITY ADDRESS DELIVERED BY THE MAYOR OF THE GREATER TZANEEN LOCAL MUNICIP</w:t>
      </w:r>
      <w:r w:rsidR="009D4364" w:rsidRPr="00D77483">
        <w:rPr>
          <w:rFonts w:ascii="Arial" w:hAnsi="Arial" w:cs="Arial"/>
          <w:b/>
          <w:sz w:val="28"/>
          <w:szCs w:val="28"/>
        </w:rPr>
        <w:t>ALITY</w:t>
      </w:r>
      <w:r w:rsidR="002644D0" w:rsidRPr="00D77483">
        <w:rPr>
          <w:rFonts w:ascii="Arial" w:hAnsi="Arial" w:cs="Arial"/>
          <w:b/>
          <w:sz w:val="28"/>
          <w:szCs w:val="28"/>
        </w:rPr>
        <w:t>, HIS WORSHIP</w:t>
      </w:r>
      <w:r w:rsidR="00D424E3" w:rsidRPr="00D77483">
        <w:rPr>
          <w:rFonts w:ascii="Arial" w:hAnsi="Arial" w:cs="Arial"/>
          <w:b/>
          <w:sz w:val="28"/>
          <w:szCs w:val="28"/>
        </w:rPr>
        <w:t xml:space="preserve"> MARIPE </w:t>
      </w:r>
      <w:r w:rsidR="007D64BF" w:rsidRPr="00D77483">
        <w:rPr>
          <w:rFonts w:ascii="Arial" w:hAnsi="Arial" w:cs="Arial"/>
          <w:b/>
          <w:sz w:val="28"/>
          <w:szCs w:val="28"/>
        </w:rPr>
        <w:t>MANGENA</w:t>
      </w:r>
      <w:r w:rsidR="002644D0" w:rsidRPr="00D77483">
        <w:rPr>
          <w:rFonts w:ascii="Arial" w:hAnsi="Arial" w:cs="Arial"/>
          <w:b/>
          <w:sz w:val="28"/>
          <w:szCs w:val="28"/>
        </w:rPr>
        <w:t>: LETABA SHOWGROUND, TZANEEN</w:t>
      </w:r>
    </w:p>
    <w:p w:rsidR="0072678D" w:rsidRPr="00D77483" w:rsidRDefault="0072678D" w:rsidP="007C57A1">
      <w:pPr>
        <w:pBdr>
          <w:bottom w:val="single" w:sz="12" w:space="1" w:color="auto"/>
        </w:pBdr>
        <w:spacing w:line="276" w:lineRule="auto"/>
        <w:rPr>
          <w:rFonts w:ascii="Arial" w:hAnsi="Arial" w:cs="Arial"/>
          <w:b/>
          <w:sz w:val="28"/>
          <w:szCs w:val="28"/>
        </w:rPr>
      </w:pPr>
      <w:r w:rsidRPr="00D77483">
        <w:rPr>
          <w:rFonts w:ascii="Arial" w:hAnsi="Arial" w:cs="Arial"/>
          <w:b/>
          <w:sz w:val="28"/>
          <w:szCs w:val="28"/>
        </w:rPr>
        <w:t>25 Ma</w:t>
      </w:r>
      <w:r w:rsidR="007D64BF" w:rsidRPr="00D77483">
        <w:rPr>
          <w:rFonts w:ascii="Arial" w:hAnsi="Arial" w:cs="Arial"/>
          <w:b/>
          <w:sz w:val="28"/>
          <w:szCs w:val="28"/>
        </w:rPr>
        <w:t>y 2018</w:t>
      </w:r>
    </w:p>
    <w:p w:rsidR="002644D0" w:rsidRPr="00D77483" w:rsidRDefault="002644D0" w:rsidP="007C57A1">
      <w:pPr>
        <w:spacing w:line="276" w:lineRule="auto"/>
        <w:rPr>
          <w:rFonts w:ascii="Arial" w:hAnsi="Arial" w:cs="Arial"/>
          <w:b/>
          <w:sz w:val="28"/>
          <w:szCs w:val="28"/>
        </w:rPr>
      </w:pPr>
    </w:p>
    <w:p w:rsidR="00D77483" w:rsidRPr="00A7131F" w:rsidRDefault="000B4DB8" w:rsidP="007C57A1">
      <w:pPr>
        <w:spacing w:line="276" w:lineRule="auto"/>
        <w:jc w:val="center"/>
        <w:rPr>
          <w:rFonts w:ascii="Arial" w:hAnsi="Arial" w:cs="Arial"/>
          <w:b/>
          <w:sz w:val="28"/>
          <w:szCs w:val="28"/>
        </w:rPr>
      </w:pPr>
      <w:r w:rsidRPr="00D77483">
        <w:rPr>
          <w:rFonts w:ascii="Arial" w:hAnsi="Arial" w:cs="Arial"/>
          <w:b/>
          <w:sz w:val="28"/>
          <w:szCs w:val="28"/>
        </w:rPr>
        <w:t>“WE SET F</w:t>
      </w:r>
      <w:r w:rsidR="007A7BB1" w:rsidRPr="00D77483">
        <w:rPr>
          <w:rFonts w:ascii="Arial" w:hAnsi="Arial" w:cs="Arial"/>
          <w:b/>
          <w:sz w:val="28"/>
          <w:szCs w:val="28"/>
        </w:rPr>
        <w:t>ORT</w:t>
      </w:r>
      <w:r w:rsidR="002644D0" w:rsidRPr="00D77483">
        <w:rPr>
          <w:rFonts w:ascii="Arial" w:hAnsi="Arial" w:cs="Arial"/>
          <w:b/>
          <w:sz w:val="28"/>
          <w:szCs w:val="28"/>
        </w:rPr>
        <w:t>H AT DAWN – THUMA MINA</w:t>
      </w:r>
      <w:r w:rsidR="00753CA5" w:rsidRPr="00D77483">
        <w:rPr>
          <w:rFonts w:ascii="Arial" w:hAnsi="Arial" w:cs="Arial"/>
          <w:b/>
          <w:sz w:val="28"/>
          <w:szCs w:val="28"/>
        </w:rPr>
        <w:t>”</w:t>
      </w:r>
    </w:p>
    <w:p w:rsidR="00FF401D" w:rsidRPr="00D77483" w:rsidRDefault="00373703" w:rsidP="007C57A1">
      <w:pPr>
        <w:spacing w:line="276" w:lineRule="auto"/>
        <w:rPr>
          <w:rFonts w:ascii="Arial" w:hAnsi="Arial" w:cs="Arial"/>
          <w:sz w:val="28"/>
          <w:szCs w:val="28"/>
        </w:rPr>
      </w:pPr>
      <w:r w:rsidRPr="00D77483">
        <w:rPr>
          <w:rFonts w:ascii="Arial" w:hAnsi="Arial" w:cs="Arial"/>
          <w:sz w:val="28"/>
          <w:szCs w:val="28"/>
        </w:rPr>
        <w:t xml:space="preserve">Madam </w:t>
      </w:r>
      <w:r w:rsidR="002644D0" w:rsidRPr="00D77483">
        <w:rPr>
          <w:rFonts w:ascii="Arial" w:hAnsi="Arial" w:cs="Arial"/>
          <w:sz w:val="28"/>
          <w:szCs w:val="28"/>
        </w:rPr>
        <w:t>Speaker</w:t>
      </w:r>
    </w:p>
    <w:p w:rsidR="007F0E95" w:rsidRPr="00D77483" w:rsidRDefault="007F0E95" w:rsidP="007C57A1">
      <w:pPr>
        <w:spacing w:line="276" w:lineRule="auto"/>
        <w:rPr>
          <w:rFonts w:ascii="Arial" w:hAnsi="Arial" w:cs="Arial"/>
          <w:sz w:val="28"/>
          <w:szCs w:val="28"/>
        </w:rPr>
      </w:pPr>
      <w:r w:rsidRPr="00D77483">
        <w:rPr>
          <w:rFonts w:ascii="Arial" w:hAnsi="Arial" w:cs="Arial"/>
          <w:sz w:val="28"/>
          <w:szCs w:val="28"/>
        </w:rPr>
        <w:t>Chief Whip</w:t>
      </w:r>
    </w:p>
    <w:p w:rsidR="007F0E95" w:rsidRPr="00D77483" w:rsidRDefault="002644D0" w:rsidP="007C57A1">
      <w:pPr>
        <w:spacing w:line="276" w:lineRule="auto"/>
        <w:rPr>
          <w:rFonts w:ascii="Arial" w:hAnsi="Arial" w:cs="Arial"/>
          <w:sz w:val="28"/>
          <w:szCs w:val="28"/>
        </w:rPr>
      </w:pPr>
      <w:r w:rsidRPr="00D77483">
        <w:rPr>
          <w:rFonts w:ascii="Arial" w:hAnsi="Arial" w:cs="Arial"/>
          <w:sz w:val="28"/>
          <w:szCs w:val="28"/>
        </w:rPr>
        <w:t>Fellow Executive Committee Members</w:t>
      </w:r>
    </w:p>
    <w:p w:rsidR="005609FC" w:rsidRDefault="005609FC" w:rsidP="007C57A1">
      <w:pPr>
        <w:spacing w:line="276" w:lineRule="auto"/>
        <w:rPr>
          <w:rFonts w:ascii="Arial" w:hAnsi="Arial" w:cs="Arial"/>
          <w:sz w:val="28"/>
          <w:szCs w:val="28"/>
        </w:rPr>
      </w:pPr>
      <w:r w:rsidRPr="00D77483">
        <w:rPr>
          <w:rFonts w:ascii="Arial" w:hAnsi="Arial" w:cs="Arial"/>
          <w:sz w:val="28"/>
          <w:szCs w:val="28"/>
        </w:rPr>
        <w:t>MEC for Transport and Community, Mme Makoma Makhurepetji</w:t>
      </w:r>
    </w:p>
    <w:p w:rsidR="00FF401D" w:rsidRDefault="00FF401D" w:rsidP="007C57A1">
      <w:pPr>
        <w:spacing w:line="276" w:lineRule="auto"/>
        <w:rPr>
          <w:rFonts w:ascii="Arial" w:hAnsi="Arial" w:cs="Arial"/>
          <w:sz w:val="28"/>
          <w:szCs w:val="28"/>
        </w:rPr>
      </w:pPr>
      <w:r>
        <w:rPr>
          <w:rFonts w:ascii="Arial" w:hAnsi="Arial" w:cs="Arial"/>
          <w:sz w:val="28"/>
          <w:szCs w:val="28"/>
        </w:rPr>
        <w:t>Executive Mayor Mopani District</w:t>
      </w:r>
    </w:p>
    <w:p w:rsidR="00FF401D" w:rsidRPr="00D77483" w:rsidRDefault="00FF401D" w:rsidP="007C57A1">
      <w:pPr>
        <w:spacing w:line="276" w:lineRule="auto"/>
        <w:rPr>
          <w:rFonts w:ascii="Arial" w:hAnsi="Arial" w:cs="Arial"/>
          <w:sz w:val="28"/>
          <w:szCs w:val="28"/>
        </w:rPr>
      </w:pPr>
      <w:r>
        <w:rPr>
          <w:rFonts w:ascii="Arial" w:hAnsi="Arial" w:cs="Arial"/>
          <w:sz w:val="28"/>
          <w:szCs w:val="28"/>
        </w:rPr>
        <w:t>Local Mayors of Mopani District</w:t>
      </w:r>
    </w:p>
    <w:p w:rsidR="002644D0" w:rsidRPr="00D77483" w:rsidRDefault="002644D0" w:rsidP="007C57A1">
      <w:pPr>
        <w:spacing w:line="276" w:lineRule="auto"/>
        <w:rPr>
          <w:rFonts w:ascii="Arial" w:hAnsi="Arial" w:cs="Arial"/>
          <w:sz w:val="28"/>
          <w:szCs w:val="28"/>
        </w:rPr>
      </w:pPr>
      <w:r w:rsidRPr="00D77483">
        <w:rPr>
          <w:rFonts w:ascii="Arial" w:hAnsi="Arial" w:cs="Arial"/>
          <w:sz w:val="28"/>
          <w:szCs w:val="28"/>
        </w:rPr>
        <w:t>Fellow Councillors</w:t>
      </w:r>
    </w:p>
    <w:p w:rsidR="005609FC" w:rsidRPr="00D77483" w:rsidRDefault="007F0E95" w:rsidP="007C57A1">
      <w:pPr>
        <w:spacing w:line="276" w:lineRule="auto"/>
        <w:rPr>
          <w:rFonts w:ascii="Arial" w:hAnsi="Arial" w:cs="Arial"/>
          <w:sz w:val="28"/>
          <w:szCs w:val="28"/>
        </w:rPr>
      </w:pPr>
      <w:r w:rsidRPr="00D77483">
        <w:rPr>
          <w:rFonts w:ascii="Arial" w:hAnsi="Arial" w:cs="Arial"/>
          <w:sz w:val="28"/>
          <w:szCs w:val="28"/>
        </w:rPr>
        <w:t>Traditional Leaders</w:t>
      </w:r>
    </w:p>
    <w:p w:rsidR="002644D0" w:rsidRPr="00D77483" w:rsidRDefault="002644D0" w:rsidP="007C57A1">
      <w:pPr>
        <w:spacing w:line="276" w:lineRule="auto"/>
        <w:rPr>
          <w:rFonts w:ascii="Arial" w:hAnsi="Arial" w:cs="Arial"/>
          <w:sz w:val="28"/>
          <w:szCs w:val="28"/>
        </w:rPr>
      </w:pPr>
      <w:r w:rsidRPr="00D77483">
        <w:rPr>
          <w:rFonts w:ascii="Arial" w:hAnsi="Arial" w:cs="Arial"/>
          <w:sz w:val="28"/>
          <w:szCs w:val="28"/>
        </w:rPr>
        <w:t>Leaders of Political Parties</w:t>
      </w:r>
    </w:p>
    <w:p w:rsidR="00BF181D" w:rsidRDefault="009430F2" w:rsidP="007C57A1">
      <w:pPr>
        <w:spacing w:line="276" w:lineRule="auto"/>
        <w:rPr>
          <w:rFonts w:ascii="Arial" w:hAnsi="Arial" w:cs="Arial"/>
          <w:sz w:val="28"/>
          <w:szCs w:val="28"/>
        </w:rPr>
      </w:pPr>
      <w:r w:rsidRPr="00D77483">
        <w:rPr>
          <w:rFonts w:ascii="Arial" w:hAnsi="Arial" w:cs="Arial"/>
          <w:sz w:val="28"/>
          <w:szCs w:val="28"/>
        </w:rPr>
        <w:t xml:space="preserve">Municipal Manager and </w:t>
      </w:r>
      <w:r w:rsidR="00A7558E" w:rsidRPr="00D77483">
        <w:rPr>
          <w:rFonts w:ascii="Arial" w:hAnsi="Arial" w:cs="Arial"/>
          <w:sz w:val="28"/>
          <w:szCs w:val="28"/>
        </w:rPr>
        <w:t>Executive</w:t>
      </w:r>
      <w:r w:rsidR="00BF181D" w:rsidRPr="00D77483">
        <w:rPr>
          <w:rFonts w:ascii="Arial" w:hAnsi="Arial" w:cs="Arial"/>
          <w:sz w:val="28"/>
          <w:szCs w:val="28"/>
        </w:rPr>
        <w:t xml:space="preserve"> Management</w:t>
      </w:r>
    </w:p>
    <w:p w:rsidR="00FF401D" w:rsidRPr="00D77483" w:rsidRDefault="00FF401D" w:rsidP="007C57A1">
      <w:pPr>
        <w:spacing w:line="276" w:lineRule="auto"/>
        <w:rPr>
          <w:rFonts w:ascii="Arial" w:hAnsi="Arial" w:cs="Arial"/>
          <w:sz w:val="28"/>
          <w:szCs w:val="28"/>
        </w:rPr>
      </w:pPr>
      <w:r>
        <w:rPr>
          <w:rFonts w:ascii="Arial" w:hAnsi="Arial" w:cs="Arial"/>
          <w:sz w:val="28"/>
          <w:szCs w:val="28"/>
        </w:rPr>
        <w:t>Local Municipal Managers Mopani District</w:t>
      </w:r>
    </w:p>
    <w:p w:rsidR="00A7558E" w:rsidRPr="00D77483" w:rsidRDefault="00A7558E" w:rsidP="007C57A1">
      <w:pPr>
        <w:spacing w:line="276" w:lineRule="auto"/>
        <w:rPr>
          <w:rFonts w:ascii="Arial" w:hAnsi="Arial" w:cs="Arial"/>
          <w:sz w:val="28"/>
          <w:szCs w:val="28"/>
        </w:rPr>
      </w:pPr>
      <w:r w:rsidRPr="00D77483">
        <w:rPr>
          <w:rFonts w:ascii="Arial" w:hAnsi="Arial" w:cs="Arial"/>
          <w:sz w:val="28"/>
          <w:szCs w:val="28"/>
        </w:rPr>
        <w:t>General Staff</w:t>
      </w:r>
    </w:p>
    <w:p w:rsidR="00373703" w:rsidRPr="00D77483" w:rsidRDefault="00373703" w:rsidP="007C57A1">
      <w:pPr>
        <w:spacing w:line="276" w:lineRule="auto"/>
        <w:rPr>
          <w:rFonts w:ascii="Arial" w:hAnsi="Arial" w:cs="Arial"/>
          <w:sz w:val="28"/>
          <w:szCs w:val="28"/>
        </w:rPr>
      </w:pPr>
      <w:r w:rsidRPr="00D77483">
        <w:rPr>
          <w:rFonts w:ascii="Arial" w:hAnsi="Arial" w:cs="Arial"/>
          <w:sz w:val="28"/>
          <w:szCs w:val="28"/>
        </w:rPr>
        <w:t>Ward Committees</w:t>
      </w:r>
    </w:p>
    <w:p w:rsidR="002644D0" w:rsidRPr="00D77483" w:rsidRDefault="002644D0" w:rsidP="007C57A1">
      <w:pPr>
        <w:spacing w:line="276" w:lineRule="auto"/>
        <w:rPr>
          <w:rFonts w:ascii="Arial" w:hAnsi="Arial" w:cs="Arial"/>
          <w:sz w:val="28"/>
          <w:szCs w:val="28"/>
        </w:rPr>
      </w:pPr>
      <w:r w:rsidRPr="00D77483">
        <w:rPr>
          <w:rFonts w:ascii="Arial" w:hAnsi="Arial" w:cs="Arial"/>
          <w:sz w:val="28"/>
          <w:szCs w:val="28"/>
        </w:rPr>
        <w:t>Special Guests</w:t>
      </w:r>
    </w:p>
    <w:p w:rsidR="002644D0" w:rsidRPr="00D77483" w:rsidRDefault="00373703" w:rsidP="007C57A1">
      <w:pPr>
        <w:spacing w:line="276" w:lineRule="auto"/>
        <w:rPr>
          <w:rFonts w:ascii="Arial" w:hAnsi="Arial" w:cs="Arial"/>
          <w:sz w:val="28"/>
          <w:szCs w:val="28"/>
        </w:rPr>
      </w:pPr>
      <w:r w:rsidRPr="00D77483">
        <w:rPr>
          <w:rFonts w:ascii="Arial" w:hAnsi="Arial" w:cs="Arial"/>
          <w:sz w:val="28"/>
          <w:szCs w:val="28"/>
        </w:rPr>
        <w:t xml:space="preserve">Leaders of </w:t>
      </w:r>
      <w:r w:rsidR="002644D0" w:rsidRPr="00D77483">
        <w:rPr>
          <w:rFonts w:ascii="Arial" w:hAnsi="Arial" w:cs="Arial"/>
          <w:sz w:val="28"/>
          <w:szCs w:val="28"/>
        </w:rPr>
        <w:t>Business</w:t>
      </w:r>
    </w:p>
    <w:p w:rsidR="002644D0" w:rsidRPr="00D77483" w:rsidRDefault="002644D0" w:rsidP="007C57A1">
      <w:pPr>
        <w:spacing w:line="276" w:lineRule="auto"/>
        <w:rPr>
          <w:rFonts w:ascii="Arial" w:hAnsi="Arial" w:cs="Arial"/>
          <w:sz w:val="28"/>
          <w:szCs w:val="28"/>
        </w:rPr>
      </w:pPr>
      <w:r w:rsidRPr="00D77483">
        <w:rPr>
          <w:rFonts w:ascii="Arial" w:hAnsi="Arial" w:cs="Arial"/>
          <w:sz w:val="28"/>
          <w:szCs w:val="28"/>
        </w:rPr>
        <w:t>Organised Agriculture</w:t>
      </w:r>
    </w:p>
    <w:p w:rsidR="002644D0" w:rsidRPr="00D77483" w:rsidRDefault="00373703" w:rsidP="007C57A1">
      <w:pPr>
        <w:spacing w:line="276" w:lineRule="auto"/>
        <w:rPr>
          <w:rFonts w:ascii="Arial" w:hAnsi="Arial" w:cs="Arial"/>
          <w:sz w:val="28"/>
          <w:szCs w:val="28"/>
        </w:rPr>
      </w:pPr>
      <w:r w:rsidRPr="00D77483">
        <w:rPr>
          <w:rFonts w:ascii="Arial" w:hAnsi="Arial" w:cs="Arial"/>
          <w:sz w:val="28"/>
          <w:szCs w:val="28"/>
        </w:rPr>
        <w:t xml:space="preserve">Organised </w:t>
      </w:r>
      <w:r w:rsidR="002644D0" w:rsidRPr="00D77483">
        <w:rPr>
          <w:rFonts w:ascii="Arial" w:hAnsi="Arial" w:cs="Arial"/>
          <w:sz w:val="28"/>
          <w:szCs w:val="28"/>
        </w:rPr>
        <w:t>Labour</w:t>
      </w:r>
    </w:p>
    <w:p w:rsidR="002644D0" w:rsidRPr="00D77483" w:rsidRDefault="00373703" w:rsidP="007C57A1">
      <w:pPr>
        <w:spacing w:line="276" w:lineRule="auto"/>
        <w:rPr>
          <w:rFonts w:ascii="Arial" w:hAnsi="Arial" w:cs="Arial"/>
          <w:sz w:val="28"/>
          <w:szCs w:val="28"/>
        </w:rPr>
      </w:pPr>
      <w:r w:rsidRPr="00D77483">
        <w:rPr>
          <w:rFonts w:ascii="Arial" w:hAnsi="Arial" w:cs="Arial"/>
          <w:sz w:val="28"/>
          <w:szCs w:val="28"/>
        </w:rPr>
        <w:t>Faith-based Communities</w:t>
      </w:r>
    </w:p>
    <w:p w:rsidR="002644D0" w:rsidRPr="00D77483" w:rsidRDefault="002644D0" w:rsidP="007C57A1">
      <w:pPr>
        <w:spacing w:line="276" w:lineRule="auto"/>
        <w:rPr>
          <w:rFonts w:ascii="Arial" w:hAnsi="Arial" w:cs="Arial"/>
          <w:sz w:val="28"/>
          <w:szCs w:val="28"/>
        </w:rPr>
      </w:pPr>
      <w:r w:rsidRPr="00D77483">
        <w:rPr>
          <w:rFonts w:ascii="Arial" w:hAnsi="Arial" w:cs="Arial"/>
          <w:sz w:val="28"/>
          <w:szCs w:val="28"/>
        </w:rPr>
        <w:t>People of Greater Tzaneen, D</w:t>
      </w:r>
      <w:r w:rsidR="00BF181D" w:rsidRPr="00D77483">
        <w:rPr>
          <w:rFonts w:ascii="Arial" w:hAnsi="Arial" w:cs="Arial"/>
          <w:sz w:val="28"/>
          <w:szCs w:val="28"/>
        </w:rPr>
        <w:t xml:space="preserve">istrict, </w:t>
      </w:r>
    </w:p>
    <w:p w:rsidR="002644D0" w:rsidRPr="00D77483" w:rsidRDefault="007F0E95" w:rsidP="007C57A1">
      <w:pPr>
        <w:spacing w:line="276" w:lineRule="auto"/>
        <w:rPr>
          <w:rFonts w:ascii="Arial" w:hAnsi="Arial" w:cs="Arial"/>
          <w:sz w:val="28"/>
          <w:szCs w:val="28"/>
        </w:rPr>
      </w:pPr>
      <w:r w:rsidRPr="00D77483">
        <w:rPr>
          <w:rFonts w:ascii="Arial" w:hAnsi="Arial" w:cs="Arial"/>
          <w:sz w:val="28"/>
          <w:szCs w:val="28"/>
        </w:rPr>
        <w:lastRenderedPageBreak/>
        <w:t>Fourth</w:t>
      </w:r>
      <w:r w:rsidR="00BF181D" w:rsidRPr="00D77483">
        <w:rPr>
          <w:rFonts w:ascii="Arial" w:hAnsi="Arial" w:cs="Arial"/>
          <w:sz w:val="28"/>
          <w:szCs w:val="28"/>
        </w:rPr>
        <w:t xml:space="preserve"> Estate, the</w:t>
      </w:r>
      <w:r w:rsidRPr="00D77483">
        <w:rPr>
          <w:rFonts w:ascii="Arial" w:hAnsi="Arial" w:cs="Arial"/>
          <w:sz w:val="28"/>
          <w:szCs w:val="28"/>
        </w:rPr>
        <w:t xml:space="preserve"> Media</w:t>
      </w:r>
    </w:p>
    <w:p w:rsidR="002644D0" w:rsidRPr="00D77483" w:rsidRDefault="002644D0" w:rsidP="007C57A1">
      <w:pPr>
        <w:spacing w:line="276" w:lineRule="auto"/>
        <w:rPr>
          <w:rFonts w:ascii="Arial" w:hAnsi="Arial" w:cs="Arial"/>
          <w:sz w:val="28"/>
          <w:szCs w:val="28"/>
        </w:rPr>
      </w:pPr>
      <w:r w:rsidRPr="00D77483">
        <w:rPr>
          <w:rFonts w:ascii="Arial" w:hAnsi="Arial" w:cs="Arial"/>
          <w:sz w:val="28"/>
          <w:szCs w:val="28"/>
        </w:rPr>
        <w:t>Comrades and Friends</w:t>
      </w:r>
    </w:p>
    <w:p w:rsidR="007F0E95" w:rsidRPr="00D77483" w:rsidRDefault="007F0E95" w:rsidP="007C57A1">
      <w:pPr>
        <w:spacing w:line="276" w:lineRule="auto"/>
        <w:rPr>
          <w:rFonts w:ascii="Arial" w:hAnsi="Arial" w:cs="Arial"/>
          <w:sz w:val="28"/>
          <w:szCs w:val="28"/>
        </w:rPr>
      </w:pPr>
    </w:p>
    <w:p w:rsidR="007F0E95" w:rsidRPr="00D77483" w:rsidRDefault="007F0E95" w:rsidP="007C57A1">
      <w:pPr>
        <w:spacing w:line="276" w:lineRule="auto"/>
        <w:rPr>
          <w:rFonts w:ascii="Arial" w:hAnsi="Arial" w:cs="Arial"/>
          <w:b/>
          <w:sz w:val="28"/>
          <w:szCs w:val="28"/>
        </w:rPr>
      </w:pPr>
      <w:r w:rsidRPr="00D77483">
        <w:rPr>
          <w:rFonts w:ascii="Arial" w:hAnsi="Arial" w:cs="Arial"/>
          <w:b/>
          <w:sz w:val="28"/>
          <w:szCs w:val="28"/>
        </w:rPr>
        <w:t>Good Morning</w:t>
      </w:r>
      <w:r w:rsidR="00D77483">
        <w:rPr>
          <w:rFonts w:ascii="Arial" w:hAnsi="Arial" w:cs="Arial"/>
          <w:b/>
          <w:sz w:val="28"/>
          <w:szCs w:val="28"/>
        </w:rPr>
        <w:t>,</w:t>
      </w:r>
    </w:p>
    <w:p w:rsidR="005C725B" w:rsidRPr="00D77483" w:rsidRDefault="00EC54EF" w:rsidP="007C57A1">
      <w:pPr>
        <w:spacing w:line="276" w:lineRule="auto"/>
        <w:jc w:val="both"/>
        <w:rPr>
          <w:rFonts w:ascii="Arial" w:hAnsi="Arial" w:cs="Arial"/>
          <w:sz w:val="28"/>
          <w:szCs w:val="28"/>
        </w:rPr>
      </w:pPr>
      <w:r w:rsidRPr="00D77483">
        <w:rPr>
          <w:rFonts w:ascii="Arial" w:hAnsi="Arial" w:cs="Arial"/>
          <w:sz w:val="28"/>
          <w:szCs w:val="28"/>
        </w:rPr>
        <w:t>“Until the lions have their own historians, the history of the hunt will always glorify the</w:t>
      </w:r>
      <w:r w:rsidR="00185D7F" w:rsidRPr="00D77483">
        <w:rPr>
          <w:rFonts w:ascii="Arial" w:hAnsi="Arial" w:cs="Arial"/>
          <w:sz w:val="28"/>
          <w:szCs w:val="28"/>
        </w:rPr>
        <w:t xml:space="preserve"> hunte</w:t>
      </w:r>
      <w:r w:rsidR="00BF181D" w:rsidRPr="00D77483">
        <w:rPr>
          <w:rFonts w:ascii="Arial" w:hAnsi="Arial" w:cs="Arial"/>
          <w:sz w:val="28"/>
          <w:szCs w:val="28"/>
        </w:rPr>
        <w:t>r.” Here I am drawing from the wisdom of Africa’s</w:t>
      </w:r>
      <w:r w:rsidR="00185D7F" w:rsidRPr="00D77483">
        <w:rPr>
          <w:rFonts w:ascii="Arial" w:hAnsi="Arial" w:cs="Arial"/>
          <w:sz w:val="28"/>
          <w:szCs w:val="28"/>
        </w:rPr>
        <w:t xml:space="preserve"> Man of Letters, popularly known by his peers as the Nelson Mandela of Literature. I am referring to the late Chinua Achebe.</w:t>
      </w:r>
    </w:p>
    <w:p w:rsidR="00185D7F" w:rsidRPr="00D77483" w:rsidRDefault="00185D7F" w:rsidP="007C57A1">
      <w:pPr>
        <w:spacing w:line="276" w:lineRule="auto"/>
        <w:jc w:val="both"/>
        <w:rPr>
          <w:rFonts w:ascii="Arial" w:hAnsi="Arial" w:cs="Arial"/>
          <w:sz w:val="28"/>
          <w:szCs w:val="28"/>
        </w:rPr>
      </w:pPr>
      <w:r w:rsidRPr="00D77483">
        <w:rPr>
          <w:rFonts w:ascii="Arial" w:hAnsi="Arial" w:cs="Arial"/>
          <w:sz w:val="28"/>
          <w:szCs w:val="28"/>
        </w:rPr>
        <w:t>All of us will concede that history is important to each and every nation and generations. It giv</w:t>
      </w:r>
      <w:r w:rsidR="00BF181D" w:rsidRPr="00D77483">
        <w:rPr>
          <w:rFonts w:ascii="Arial" w:hAnsi="Arial" w:cs="Arial"/>
          <w:sz w:val="28"/>
          <w:szCs w:val="28"/>
        </w:rPr>
        <w:t xml:space="preserve">es us a sense of being and </w:t>
      </w:r>
      <w:r w:rsidRPr="00D77483">
        <w:rPr>
          <w:rFonts w:ascii="Arial" w:hAnsi="Arial" w:cs="Arial"/>
          <w:sz w:val="28"/>
          <w:szCs w:val="28"/>
        </w:rPr>
        <w:t>worth.</w:t>
      </w:r>
      <w:r w:rsidR="00BF181D" w:rsidRPr="00D77483">
        <w:rPr>
          <w:rFonts w:ascii="Arial" w:hAnsi="Arial" w:cs="Arial"/>
          <w:sz w:val="28"/>
          <w:szCs w:val="28"/>
        </w:rPr>
        <w:t xml:space="preserve"> In line with this view of Achebe, Minister of Basic Education Angi Motshekga recently announced plans to implement a new history curriculum</w:t>
      </w:r>
      <w:r w:rsidR="00160B43" w:rsidRPr="00D77483">
        <w:rPr>
          <w:rFonts w:ascii="Arial" w:hAnsi="Arial" w:cs="Arial"/>
          <w:sz w:val="28"/>
          <w:szCs w:val="28"/>
        </w:rPr>
        <w:t xml:space="preserve"> at schools over the next seven years.</w:t>
      </w:r>
    </w:p>
    <w:p w:rsidR="00160B43" w:rsidRPr="00D77483" w:rsidRDefault="00160B43" w:rsidP="007C57A1">
      <w:pPr>
        <w:spacing w:line="276" w:lineRule="auto"/>
        <w:jc w:val="both"/>
        <w:rPr>
          <w:rFonts w:ascii="Arial" w:hAnsi="Arial" w:cs="Arial"/>
          <w:sz w:val="28"/>
          <w:szCs w:val="28"/>
        </w:rPr>
      </w:pPr>
      <w:r w:rsidRPr="00D77483">
        <w:rPr>
          <w:rFonts w:ascii="Arial" w:hAnsi="Arial" w:cs="Arial"/>
          <w:sz w:val="28"/>
          <w:szCs w:val="28"/>
        </w:rPr>
        <w:t>These changes to the curriculum will see history becoming compulsory.</w:t>
      </w:r>
    </w:p>
    <w:p w:rsidR="00185D7F" w:rsidRPr="00D77483" w:rsidRDefault="00185D7F" w:rsidP="007C57A1">
      <w:pPr>
        <w:spacing w:line="276" w:lineRule="auto"/>
        <w:jc w:val="both"/>
        <w:rPr>
          <w:rFonts w:ascii="Arial" w:hAnsi="Arial" w:cs="Arial"/>
          <w:sz w:val="28"/>
          <w:szCs w:val="28"/>
        </w:rPr>
      </w:pPr>
      <w:r w:rsidRPr="00D77483">
        <w:rPr>
          <w:rFonts w:ascii="Arial" w:hAnsi="Arial" w:cs="Arial"/>
          <w:sz w:val="28"/>
          <w:szCs w:val="28"/>
        </w:rPr>
        <w:t>Achebe’s favourite and relevant proverb</w:t>
      </w:r>
      <w:r w:rsidR="00160B43" w:rsidRPr="00D77483">
        <w:rPr>
          <w:rFonts w:ascii="Arial" w:hAnsi="Arial" w:cs="Arial"/>
          <w:sz w:val="28"/>
          <w:szCs w:val="28"/>
        </w:rPr>
        <w:t xml:space="preserve"> and Minister Motshekga’s radical curricular changes resonate</w:t>
      </w:r>
      <w:r w:rsidRPr="00D77483">
        <w:rPr>
          <w:rFonts w:ascii="Arial" w:hAnsi="Arial" w:cs="Arial"/>
          <w:sz w:val="28"/>
          <w:szCs w:val="28"/>
        </w:rPr>
        <w:t xml:space="preserve"> more and better with today, 25 May 2018. Today marks Africa Day. Africa Day is the annual commemoration of the foundation of the Organisation of African Unity</w:t>
      </w:r>
      <w:r w:rsidR="00A665F1" w:rsidRPr="00D77483">
        <w:rPr>
          <w:rFonts w:ascii="Arial" w:hAnsi="Arial" w:cs="Arial"/>
          <w:sz w:val="28"/>
          <w:szCs w:val="28"/>
        </w:rPr>
        <w:t xml:space="preserve"> (OAU) on 25 May 1963. The day is celebrated in various countries on the African Continent, as well as around the world.</w:t>
      </w:r>
    </w:p>
    <w:p w:rsidR="00A665F1" w:rsidRPr="00D77483" w:rsidRDefault="00A665F1" w:rsidP="007C57A1">
      <w:pPr>
        <w:spacing w:line="276" w:lineRule="auto"/>
        <w:jc w:val="both"/>
        <w:rPr>
          <w:rFonts w:ascii="Arial" w:hAnsi="Arial" w:cs="Arial"/>
          <w:sz w:val="28"/>
          <w:szCs w:val="28"/>
        </w:rPr>
      </w:pPr>
      <w:r w:rsidRPr="00D77483">
        <w:rPr>
          <w:rFonts w:ascii="Arial" w:hAnsi="Arial" w:cs="Arial"/>
          <w:sz w:val="28"/>
          <w:szCs w:val="28"/>
        </w:rPr>
        <w:t>South Africa and many other countries owe their freedom from the OAU and its organs</w:t>
      </w:r>
      <w:r w:rsidR="00160B43" w:rsidRPr="00D77483">
        <w:rPr>
          <w:rFonts w:ascii="Arial" w:hAnsi="Arial" w:cs="Arial"/>
          <w:sz w:val="28"/>
          <w:szCs w:val="28"/>
        </w:rPr>
        <w:t xml:space="preserve"> and member states. The OAU </w:t>
      </w:r>
      <w:r w:rsidRPr="00D77483">
        <w:rPr>
          <w:rFonts w:ascii="Arial" w:hAnsi="Arial" w:cs="Arial"/>
          <w:sz w:val="28"/>
          <w:szCs w:val="28"/>
        </w:rPr>
        <w:t>has since evolved into the present day African Union (AU) which until most recently was led by one of us, Dr Nkosazana Dlamini-Zuma as chairperson.</w:t>
      </w:r>
    </w:p>
    <w:p w:rsidR="00A665F1" w:rsidRPr="00D77483" w:rsidRDefault="00A665F1" w:rsidP="007C57A1">
      <w:pPr>
        <w:spacing w:line="276" w:lineRule="auto"/>
        <w:jc w:val="both"/>
        <w:rPr>
          <w:rFonts w:ascii="Arial" w:hAnsi="Arial" w:cs="Arial"/>
          <w:sz w:val="28"/>
          <w:szCs w:val="28"/>
        </w:rPr>
      </w:pPr>
      <w:r w:rsidRPr="00D77483">
        <w:rPr>
          <w:rFonts w:ascii="Arial" w:hAnsi="Arial" w:cs="Arial"/>
          <w:sz w:val="28"/>
          <w:szCs w:val="28"/>
        </w:rPr>
        <w:t xml:space="preserve">South Africa hosts the Pan African Parliament </w:t>
      </w:r>
      <w:r w:rsidR="005E152D" w:rsidRPr="00D77483">
        <w:rPr>
          <w:rFonts w:ascii="Arial" w:hAnsi="Arial" w:cs="Arial"/>
          <w:sz w:val="28"/>
          <w:szCs w:val="28"/>
        </w:rPr>
        <w:t>(PAP)</w:t>
      </w:r>
      <w:r w:rsidR="00F56E6C" w:rsidRPr="00D77483">
        <w:rPr>
          <w:rFonts w:ascii="Arial" w:hAnsi="Arial" w:cs="Arial"/>
          <w:sz w:val="28"/>
          <w:szCs w:val="28"/>
        </w:rPr>
        <w:t xml:space="preserve"> which is currently in session</w:t>
      </w:r>
      <w:r w:rsidR="005E152D" w:rsidRPr="00D77483">
        <w:rPr>
          <w:rFonts w:ascii="Arial" w:hAnsi="Arial" w:cs="Arial"/>
          <w:sz w:val="28"/>
          <w:szCs w:val="28"/>
        </w:rPr>
        <w:t xml:space="preserve"> in Midrand, Gauteng Province. </w:t>
      </w:r>
      <w:r w:rsidR="00F56E6C" w:rsidRPr="00D77483">
        <w:rPr>
          <w:rFonts w:ascii="Arial" w:hAnsi="Arial" w:cs="Arial"/>
          <w:sz w:val="28"/>
          <w:szCs w:val="28"/>
        </w:rPr>
        <w:t>The Pan African Parliament is the legislative organ of the African Union and held its inaugural session in March 2004.</w:t>
      </w:r>
    </w:p>
    <w:p w:rsidR="00F56E6C" w:rsidRPr="00D77483" w:rsidRDefault="00F56E6C" w:rsidP="007C57A1">
      <w:pPr>
        <w:spacing w:line="276" w:lineRule="auto"/>
        <w:jc w:val="both"/>
        <w:rPr>
          <w:rFonts w:ascii="Arial" w:hAnsi="Arial" w:cs="Arial"/>
          <w:sz w:val="28"/>
          <w:szCs w:val="28"/>
        </w:rPr>
      </w:pPr>
      <w:r w:rsidRPr="00D77483">
        <w:rPr>
          <w:rFonts w:ascii="Arial" w:hAnsi="Arial" w:cs="Arial"/>
          <w:sz w:val="28"/>
          <w:szCs w:val="28"/>
        </w:rPr>
        <w:t>That we are meeting today on Africa Day, cannot go unnoticed. This day is a significant milestone in the history of Africa and South Africa’s attainment</w:t>
      </w:r>
      <w:r w:rsidR="00F52706" w:rsidRPr="00D77483">
        <w:rPr>
          <w:rFonts w:ascii="Arial" w:hAnsi="Arial" w:cs="Arial"/>
          <w:sz w:val="28"/>
          <w:szCs w:val="28"/>
        </w:rPr>
        <w:t xml:space="preserve"> </w:t>
      </w:r>
      <w:r w:rsidR="00F52706" w:rsidRPr="00D77483">
        <w:rPr>
          <w:rFonts w:ascii="Arial" w:hAnsi="Arial" w:cs="Arial"/>
          <w:sz w:val="28"/>
          <w:szCs w:val="28"/>
        </w:rPr>
        <w:lastRenderedPageBreak/>
        <w:t>of freedom and democracy</w:t>
      </w:r>
      <w:r w:rsidRPr="00D77483">
        <w:rPr>
          <w:rFonts w:ascii="Arial" w:hAnsi="Arial" w:cs="Arial"/>
          <w:sz w:val="28"/>
          <w:szCs w:val="28"/>
        </w:rPr>
        <w:t>. It is against this background of Africa’s rich history that we need to celebrate this and pass its significance and abundance to our children.</w:t>
      </w:r>
    </w:p>
    <w:p w:rsidR="00F56E6C" w:rsidRPr="00D77483" w:rsidRDefault="00F52706" w:rsidP="007C57A1">
      <w:pPr>
        <w:spacing w:line="276" w:lineRule="auto"/>
        <w:jc w:val="both"/>
        <w:rPr>
          <w:rFonts w:ascii="Arial" w:hAnsi="Arial" w:cs="Arial"/>
          <w:sz w:val="28"/>
          <w:szCs w:val="28"/>
        </w:rPr>
      </w:pPr>
      <w:r w:rsidRPr="00D77483">
        <w:rPr>
          <w:rFonts w:ascii="Arial" w:hAnsi="Arial" w:cs="Arial"/>
          <w:sz w:val="28"/>
          <w:szCs w:val="28"/>
        </w:rPr>
        <w:t xml:space="preserve">Still on the celebration of </w:t>
      </w:r>
      <w:r w:rsidR="009C2C20">
        <w:rPr>
          <w:rFonts w:ascii="Arial" w:hAnsi="Arial" w:cs="Arial"/>
          <w:sz w:val="28"/>
          <w:szCs w:val="28"/>
        </w:rPr>
        <w:t xml:space="preserve">our </w:t>
      </w:r>
      <w:r w:rsidRPr="00D77483">
        <w:rPr>
          <w:rFonts w:ascii="Arial" w:hAnsi="Arial" w:cs="Arial"/>
          <w:sz w:val="28"/>
          <w:szCs w:val="28"/>
        </w:rPr>
        <w:t>rich heritage I remind you that,</w:t>
      </w:r>
      <w:r w:rsidR="00AF40E5" w:rsidRPr="00D77483">
        <w:rPr>
          <w:rFonts w:ascii="Arial" w:hAnsi="Arial" w:cs="Arial"/>
          <w:sz w:val="28"/>
          <w:szCs w:val="28"/>
        </w:rPr>
        <w:t xml:space="preserve"> 19 May 2018 could have been African-American revolutionary Malcolm X’s 93</w:t>
      </w:r>
      <w:r w:rsidR="00AF40E5" w:rsidRPr="00D77483">
        <w:rPr>
          <w:rFonts w:ascii="Arial" w:hAnsi="Arial" w:cs="Arial"/>
          <w:sz w:val="28"/>
          <w:szCs w:val="28"/>
          <w:vertAlign w:val="superscript"/>
        </w:rPr>
        <w:t>rd</w:t>
      </w:r>
      <w:r w:rsidR="00AF40E5" w:rsidRPr="00D77483">
        <w:rPr>
          <w:rFonts w:ascii="Arial" w:hAnsi="Arial" w:cs="Arial"/>
          <w:sz w:val="28"/>
          <w:szCs w:val="28"/>
        </w:rPr>
        <w:t xml:space="preserve"> birthday. </w:t>
      </w:r>
      <w:r w:rsidR="007278E7">
        <w:rPr>
          <w:rFonts w:ascii="Arial" w:hAnsi="Arial" w:cs="Arial"/>
          <w:sz w:val="28"/>
          <w:szCs w:val="28"/>
        </w:rPr>
        <w:t xml:space="preserve">He was killed in 1965 at the tender age of 40 years. </w:t>
      </w:r>
    </w:p>
    <w:p w:rsidR="007E03B8" w:rsidRPr="00D77483" w:rsidRDefault="007E03B8" w:rsidP="007C57A1">
      <w:pPr>
        <w:spacing w:line="276" w:lineRule="auto"/>
        <w:jc w:val="both"/>
        <w:rPr>
          <w:rFonts w:ascii="Arial" w:hAnsi="Arial" w:cs="Arial"/>
          <w:sz w:val="28"/>
          <w:szCs w:val="28"/>
        </w:rPr>
      </w:pPr>
      <w:r w:rsidRPr="00D77483">
        <w:rPr>
          <w:rFonts w:ascii="Arial" w:hAnsi="Arial" w:cs="Arial"/>
          <w:sz w:val="28"/>
          <w:szCs w:val="28"/>
        </w:rPr>
        <w:t>This year also marks the centenaries of our icons, the late Nelson Mandela and Mama Albertina Sisulu respective</w:t>
      </w:r>
      <w:r w:rsidR="009C4769" w:rsidRPr="00D77483">
        <w:rPr>
          <w:rFonts w:ascii="Arial" w:hAnsi="Arial" w:cs="Arial"/>
          <w:sz w:val="28"/>
          <w:szCs w:val="28"/>
        </w:rPr>
        <w:t>ly</w:t>
      </w:r>
      <w:r w:rsidRPr="00D77483">
        <w:rPr>
          <w:rFonts w:ascii="Arial" w:hAnsi="Arial" w:cs="Arial"/>
          <w:sz w:val="28"/>
          <w:szCs w:val="28"/>
        </w:rPr>
        <w:t xml:space="preserve">. We need to in our individual and collective spaces remember and honour them through emulation. </w:t>
      </w:r>
      <w:r w:rsidR="00766FE3" w:rsidRPr="00D77483">
        <w:rPr>
          <w:rFonts w:ascii="Arial" w:hAnsi="Arial" w:cs="Arial"/>
          <w:sz w:val="28"/>
          <w:szCs w:val="28"/>
        </w:rPr>
        <w:t>Let us be like the two icons and follow in their footsteps of selfless servant leadership. Our people deserve nothing short of the best.</w:t>
      </w:r>
    </w:p>
    <w:p w:rsidR="007E03B8" w:rsidRPr="00D77483" w:rsidRDefault="007E03B8" w:rsidP="007C57A1">
      <w:pPr>
        <w:spacing w:line="276" w:lineRule="auto"/>
        <w:jc w:val="both"/>
        <w:rPr>
          <w:rFonts w:ascii="Arial" w:hAnsi="Arial" w:cs="Arial"/>
          <w:sz w:val="28"/>
          <w:szCs w:val="28"/>
        </w:rPr>
      </w:pPr>
      <w:r w:rsidRPr="00D77483">
        <w:rPr>
          <w:rFonts w:ascii="Arial" w:hAnsi="Arial" w:cs="Arial"/>
          <w:sz w:val="28"/>
          <w:szCs w:val="28"/>
        </w:rPr>
        <w:t xml:space="preserve">The African National Congress National Executive Committee </w:t>
      </w:r>
      <w:r w:rsidR="00DE79F9" w:rsidRPr="00D77483">
        <w:rPr>
          <w:rFonts w:ascii="Arial" w:hAnsi="Arial" w:cs="Arial"/>
          <w:sz w:val="28"/>
          <w:szCs w:val="28"/>
        </w:rPr>
        <w:t>through its annual and historic January 8</w:t>
      </w:r>
      <w:r w:rsidR="00DE79F9" w:rsidRPr="00D77483">
        <w:rPr>
          <w:rFonts w:ascii="Arial" w:hAnsi="Arial" w:cs="Arial"/>
          <w:sz w:val="28"/>
          <w:szCs w:val="28"/>
          <w:vertAlign w:val="superscript"/>
        </w:rPr>
        <w:t>th</w:t>
      </w:r>
      <w:r w:rsidR="00DE79F9" w:rsidRPr="00D77483">
        <w:rPr>
          <w:rFonts w:ascii="Arial" w:hAnsi="Arial" w:cs="Arial"/>
          <w:sz w:val="28"/>
          <w:szCs w:val="28"/>
        </w:rPr>
        <w:t xml:space="preserve"> Statement among other issues made the following clarion call:</w:t>
      </w:r>
    </w:p>
    <w:p w:rsidR="00DE79F9" w:rsidRPr="00D77483" w:rsidRDefault="00DE79F9" w:rsidP="007C57A1">
      <w:pPr>
        <w:spacing w:line="276" w:lineRule="auto"/>
        <w:jc w:val="both"/>
        <w:rPr>
          <w:rFonts w:ascii="Arial" w:hAnsi="Arial" w:cs="Arial"/>
          <w:b/>
          <w:sz w:val="28"/>
          <w:szCs w:val="28"/>
        </w:rPr>
      </w:pPr>
      <w:r w:rsidRPr="00D77483">
        <w:rPr>
          <w:rFonts w:ascii="Arial" w:hAnsi="Arial" w:cs="Arial"/>
          <w:sz w:val="28"/>
          <w:szCs w:val="28"/>
        </w:rPr>
        <w:t xml:space="preserve">“In recognition of the enormous responsibility we have to unite, rebuild and revitalise the movement and lead an urgent programme of economic growth, job creation and transformation, the NEC declares 2018 as </w:t>
      </w:r>
      <w:r w:rsidRPr="00D77483">
        <w:rPr>
          <w:rFonts w:ascii="Arial" w:hAnsi="Arial" w:cs="Arial"/>
          <w:b/>
          <w:sz w:val="28"/>
          <w:szCs w:val="28"/>
        </w:rPr>
        <w:t>“100 YEARS OF NELSON MANDELA: THE YEAR OF RENEWAL, UNITY AND JOBS.”</w:t>
      </w:r>
    </w:p>
    <w:p w:rsidR="00D07DC7" w:rsidRPr="00D77483" w:rsidRDefault="001B2420" w:rsidP="007C57A1">
      <w:pPr>
        <w:spacing w:line="276" w:lineRule="auto"/>
        <w:jc w:val="both"/>
        <w:rPr>
          <w:rFonts w:ascii="Arial" w:hAnsi="Arial" w:cs="Arial"/>
          <w:sz w:val="28"/>
          <w:szCs w:val="28"/>
        </w:rPr>
      </w:pPr>
      <w:r w:rsidRPr="00D77483">
        <w:rPr>
          <w:rFonts w:ascii="Arial" w:hAnsi="Arial" w:cs="Arial"/>
          <w:sz w:val="28"/>
          <w:szCs w:val="28"/>
        </w:rPr>
        <w:t>This clarion call has found resonance in the State of the Nation and Province Addresses</w:t>
      </w:r>
      <w:r w:rsidR="009C4769" w:rsidRPr="00D77483">
        <w:rPr>
          <w:rFonts w:ascii="Arial" w:hAnsi="Arial" w:cs="Arial"/>
          <w:sz w:val="28"/>
          <w:szCs w:val="28"/>
        </w:rPr>
        <w:t xml:space="preserve"> delivered by President</w:t>
      </w:r>
      <w:r w:rsidR="00D07DC7" w:rsidRPr="00D77483">
        <w:rPr>
          <w:rFonts w:ascii="Arial" w:hAnsi="Arial" w:cs="Arial"/>
          <w:sz w:val="28"/>
          <w:szCs w:val="28"/>
        </w:rPr>
        <w:t xml:space="preserve"> Vho-Matamela Cyril Ramaphosa and Premier Chupu Stanley Mathabatha. </w:t>
      </w:r>
    </w:p>
    <w:p w:rsidR="00DE79F9" w:rsidRPr="00D77483" w:rsidRDefault="00D07DC7" w:rsidP="007C57A1">
      <w:pPr>
        <w:spacing w:line="276" w:lineRule="auto"/>
        <w:jc w:val="both"/>
        <w:rPr>
          <w:rFonts w:ascii="Arial" w:hAnsi="Arial" w:cs="Arial"/>
          <w:sz w:val="28"/>
          <w:szCs w:val="28"/>
        </w:rPr>
      </w:pPr>
      <w:r w:rsidRPr="00D77483">
        <w:rPr>
          <w:rFonts w:ascii="Arial" w:hAnsi="Arial" w:cs="Arial"/>
          <w:sz w:val="28"/>
          <w:szCs w:val="28"/>
        </w:rPr>
        <w:t>T</w:t>
      </w:r>
      <w:r w:rsidR="001B2420" w:rsidRPr="00D77483">
        <w:rPr>
          <w:rFonts w:ascii="Arial" w:hAnsi="Arial" w:cs="Arial"/>
          <w:sz w:val="28"/>
          <w:szCs w:val="28"/>
        </w:rPr>
        <w:t>oday in</w:t>
      </w:r>
      <w:r w:rsidRPr="00D77483">
        <w:rPr>
          <w:rFonts w:ascii="Arial" w:hAnsi="Arial" w:cs="Arial"/>
          <w:sz w:val="28"/>
          <w:szCs w:val="28"/>
        </w:rPr>
        <w:t xml:space="preserve"> the continuum of Cooperative Governance our</w:t>
      </w:r>
      <w:r w:rsidR="001B2420" w:rsidRPr="00D77483">
        <w:rPr>
          <w:rFonts w:ascii="Arial" w:hAnsi="Arial" w:cs="Arial"/>
          <w:sz w:val="28"/>
          <w:szCs w:val="28"/>
        </w:rPr>
        <w:t xml:space="preserve"> State of the Municipality Address we will localise the call in line with our mandate and our priorities.</w:t>
      </w:r>
    </w:p>
    <w:p w:rsidR="001B2420" w:rsidRPr="00D77483" w:rsidRDefault="001B2420" w:rsidP="007C57A1">
      <w:pPr>
        <w:spacing w:line="276" w:lineRule="auto"/>
        <w:jc w:val="both"/>
        <w:rPr>
          <w:rFonts w:ascii="Arial" w:hAnsi="Arial" w:cs="Arial"/>
          <w:sz w:val="28"/>
          <w:szCs w:val="28"/>
        </w:rPr>
      </w:pPr>
      <w:r w:rsidRPr="00D77483">
        <w:rPr>
          <w:rFonts w:ascii="Arial" w:hAnsi="Arial" w:cs="Arial"/>
          <w:sz w:val="28"/>
          <w:szCs w:val="28"/>
        </w:rPr>
        <w:t xml:space="preserve">When the budget is tabled it will be to give concrete expression </w:t>
      </w:r>
      <w:r w:rsidR="00D07DC7" w:rsidRPr="00D77483">
        <w:rPr>
          <w:rFonts w:ascii="Arial" w:hAnsi="Arial" w:cs="Arial"/>
          <w:sz w:val="28"/>
          <w:szCs w:val="28"/>
        </w:rPr>
        <w:t xml:space="preserve">and add details </w:t>
      </w:r>
      <w:r w:rsidRPr="00D77483">
        <w:rPr>
          <w:rFonts w:ascii="Arial" w:hAnsi="Arial" w:cs="Arial"/>
          <w:sz w:val="28"/>
          <w:szCs w:val="28"/>
        </w:rPr>
        <w:t>to the call for renewal, unity and jobs.</w:t>
      </w:r>
    </w:p>
    <w:p w:rsidR="00E06858" w:rsidRDefault="00E06858" w:rsidP="007C57A1">
      <w:pPr>
        <w:spacing w:line="276" w:lineRule="auto"/>
        <w:jc w:val="both"/>
        <w:rPr>
          <w:rFonts w:ascii="Arial" w:hAnsi="Arial" w:cs="Arial"/>
          <w:b/>
          <w:sz w:val="28"/>
          <w:szCs w:val="28"/>
        </w:rPr>
      </w:pPr>
    </w:p>
    <w:p w:rsidR="00B474F4" w:rsidRDefault="00B474F4" w:rsidP="007C57A1">
      <w:pPr>
        <w:spacing w:line="276" w:lineRule="auto"/>
        <w:jc w:val="both"/>
        <w:rPr>
          <w:rFonts w:ascii="Arial" w:hAnsi="Arial" w:cs="Arial"/>
          <w:b/>
          <w:sz w:val="28"/>
          <w:szCs w:val="28"/>
        </w:rPr>
      </w:pPr>
    </w:p>
    <w:p w:rsidR="00B474F4" w:rsidRDefault="00B474F4" w:rsidP="007C57A1">
      <w:pPr>
        <w:spacing w:line="276" w:lineRule="auto"/>
        <w:jc w:val="both"/>
        <w:rPr>
          <w:rFonts w:ascii="Arial" w:hAnsi="Arial" w:cs="Arial"/>
          <w:b/>
          <w:sz w:val="28"/>
          <w:szCs w:val="28"/>
        </w:rPr>
      </w:pPr>
    </w:p>
    <w:p w:rsidR="00B474F4" w:rsidRDefault="00B474F4" w:rsidP="007C57A1">
      <w:pPr>
        <w:spacing w:line="276" w:lineRule="auto"/>
        <w:jc w:val="both"/>
        <w:rPr>
          <w:rFonts w:ascii="Arial" w:hAnsi="Arial" w:cs="Arial"/>
          <w:b/>
          <w:sz w:val="28"/>
          <w:szCs w:val="28"/>
        </w:rPr>
      </w:pPr>
    </w:p>
    <w:p w:rsidR="00D07DC7" w:rsidRPr="00D77483" w:rsidRDefault="00D07DC7" w:rsidP="007C57A1">
      <w:pPr>
        <w:spacing w:line="276" w:lineRule="auto"/>
        <w:jc w:val="both"/>
        <w:rPr>
          <w:rFonts w:ascii="Arial" w:hAnsi="Arial" w:cs="Arial"/>
          <w:b/>
          <w:sz w:val="28"/>
          <w:szCs w:val="28"/>
        </w:rPr>
      </w:pPr>
      <w:r w:rsidRPr="00D77483">
        <w:rPr>
          <w:rFonts w:ascii="Arial" w:hAnsi="Arial" w:cs="Arial"/>
          <w:b/>
          <w:sz w:val="28"/>
          <w:szCs w:val="28"/>
        </w:rPr>
        <w:lastRenderedPageBreak/>
        <w:t>MADAM SPEAKER</w:t>
      </w:r>
    </w:p>
    <w:p w:rsidR="00D07DC7" w:rsidRPr="00D77483" w:rsidRDefault="00D07DC7" w:rsidP="007C57A1">
      <w:pPr>
        <w:spacing w:line="276" w:lineRule="auto"/>
        <w:jc w:val="both"/>
        <w:rPr>
          <w:rFonts w:ascii="Arial" w:hAnsi="Arial" w:cs="Arial"/>
          <w:b/>
          <w:sz w:val="28"/>
          <w:szCs w:val="28"/>
        </w:rPr>
      </w:pPr>
      <w:r w:rsidRPr="00D77483">
        <w:rPr>
          <w:rFonts w:ascii="Arial" w:hAnsi="Arial" w:cs="Arial"/>
          <w:b/>
          <w:sz w:val="28"/>
          <w:szCs w:val="28"/>
        </w:rPr>
        <w:t>SOLIDARITY WITH THE PEOPLE OF PALESTINE</w:t>
      </w:r>
    </w:p>
    <w:p w:rsidR="00D07DC7" w:rsidRPr="00D77483" w:rsidRDefault="00D07DC7" w:rsidP="007C57A1">
      <w:pPr>
        <w:spacing w:line="276" w:lineRule="auto"/>
        <w:jc w:val="both"/>
        <w:rPr>
          <w:rFonts w:ascii="Arial" w:hAnsi="Arial" w:cs="Arial"/>
          <w:sz w:val="28"/>
          <w:szCs w:val="28"/>
        </w:rPr>
      </w:pPr>
      <w:r w:rsidRPr="00D77483">
        <w:rPr>
          <w:rFonts w:ascii="Arial" w:hAnsi="Arial" w:cs="Arial"/>
          <w:sz w:val="28"/>
          <w:szCs w:val="28"/>
        </w:rPr>
        <w:t>The People of Palestine li</w:t>
      </w:r>
      <w:r w:rsidR="00D555B2" w:rsidRPr="00D77483">
        <w:rPr>
          <w:rFonts w:ascii="Arial" w:hAnsi="Arial" w:cs="Arial"/>
          <w:sz w:val="28"/>
          <w:szCs w:val="28"/>
        </w:rPr>
        <w:t>ve under the same circumstances as Black People did in Apartheid South Africa. Just as Black People suffered violent land dispossession, oppression and exploitation under Apartheid, People of Palestine continue to suffer just like we did then.</w:t>
      </w:r>
    </w:p>
    <w:p w:rsidR="001B20AB" w:rsidRPr="00D77483" w:rsidRDefault="00D555B2" w:rsidP="007C57A1">
      <w:pPr>
        <w:spacing w:line="276" w:lineRule="auto"/>
        <w:jc w:val="both"/>
        <w:rPr>
          <w:rFonts w:ascii="Arial" w:hAnsi="Arial" w:cs="Arial"/>
          <w:sz w:val="28"/>
          <w:szCs w:val="28"/>
        </w:rPr>
      </w:pPr>
      <w:r w:rsidRPr="00D77483">
        <w:rPr>
          <w:rFonts w:ascii="Arial" w:hAnsi="Arial" w:cs="Arial"/>
          <w:sz w:val="28"/>
          <w:szCs w:val="28"/>
        </w:rPr>
        <w:t>The evil of Apartheid that we fought and defeated, is the evil the People of Palestine are fighting. In the struggle for liberation and restoration of stolen lands, the ANC stood with the Oppressed People of Palestine.</w:t>
      </w:r>
    </w:p>
    <w:p w:rsidR="00D555B2" w:rsidRPr="00D77483" w:rsidRDefault="001B20AB" w:rsidP="007C57A1">
      <w:pPr>
        <w:spacing w:line="276" w:lineRule="auto"/>
        <w:jc w:val="both"/>
        <w:rPr>
          <w:rFonts w:ascii="Arial" w:hAnsi="Arial" w:cs="Arial"/>
          <w:sz w:val="28"/>
          <w:szCs w:val="28"/>
        </w:rPr>
      </w:pPr>
      <w:r w:rsidRPr="00D77483">
        <w:rPr>
          <w:rFonts w:ascii="Arial" w:hAnsi="Arial" w:cs="Arial"/>
          <w:sz w:val="28"/>
          <w:szCs w:val="28"/>
        </w:rPr>
        <w:t>Today councillors and private citizens are wearing the Keffiyeh, the symbol of Palestinian Revolution against Apartheid Israel. This is a gesture of Solidarity with our Brothers and Sisters.</w:t>
      </w:r>
    </w:p>
    <w:p w:rsidR="00BA2D8F" w:rsidRPr="00D77483" w:rsidRDefault="001B20AB" w:rsidP="007C57A1">
      <w:pPr>
        <w:spacing w:line="276" w:lineRule="auto"/>
        <w:jc w:val="both"/>
        <w:rPr>
          <w:rFonts w:ascii="Arial" w:hAnsi="Arial" w:cs="Arial"/>
          <w:sz w:val="28"/>
          <w:szCs w:val="28"/>
        </w:rPr>
      </w:pPr>
      <w:r w:rsidRPr="00D77483">
        <w:rPr>
          <w:rFonts w:ascii="Arial" w:hAnsi="Arial" w:cs="Arial"/>
          <w:sz w:val="28"/>
          <w:szCs w:val="28"/>
        </w:rPr>
        <w:t xml:space="preserve">Our act of Solidarity with the People </w:t>
      </w:r>
      <w:r w:rsidR="00981216">
        <w:rPr>
          <w:rFonts w:ascii="Arial" w:hAnsi="Arial" w:cs="Arial"/>
          <w:sz w:val="28"/>
          <w:szCs w:val="28"/>
        </w:rPr>
        <w:t xml:space="preserve">of </w:t>
      </w:r>
      <w:r w:rsidRPr="00D77483">
        <w:rPr>
          <w:rFonts w:ascii="Arial" w:hAnsi="Arial" w:cs="Arial"/>
          <w:sz w:val="28"/>
          <w:szCs w:val="28"/>
        </w:rPr>
        <w:t xml:space="preserve">Palestine is historical, we suffered from the same evil of apartheid and shared trenches of struggle. We would recall that the revolutionary leader of the Palestinian Liberation Organisation (PLO) Yassir Arafat, in his trade mark black Keffiyeh, was a notable and popular figure at the inauguration of President </w:t>
      </w:r>
      <w:r w:rsidR="00BA2D8F" w:rsidRPr="00D77483">
        <w:rPr>
          <w:rFonts w:ascii="Arial" w:hAnsi="Arial" w:cs="Arial"/>
          <w:sz w:val="28"/>
          <w:szCs w:val="28"/>
        </w:rPr>
        <w:t>Nelson Rolihlahla Mandela.</w:t>
      </w:r>
    </w:p>
    <w:p w:rsidR="00BA2D8F" w:rsidRPr="00D77483" w:rsidRDefault="00BA2D8F" w:rsidP="007C57A1">
      <w:pPr>
        <w:spacing w:line="276" w:lineRule="auto"/>
        <w:jc w:val="both"/>
        <w:rPr>
          <w:rFonts w:ascii="Arial" w:hAnsi="Arial" w:cs="Arial"/>
          <w:sz w:val="28"/>
          <w:szCs w:val="28"/>
        </w:rPr>
      </w:pPr>
      <w:r w:rsidRPr="00D77483">
        <w:rPr>
          <w:rFonts w:ascii="Arial" w:hAnsi="Arial" w:cs="Arial"/>
          <w:sz w:val="28"/>
          <w:szCs w:val="28"/>
        </w:rPr>
        <w:t>After the recent massacre of innocent and unarmed Palestinians by the Apartheid Israel military, the South Africa government recalled its Ambassador in outrage. Soon we will downgrade the South African Mission in Tel Aviv to a Trade Mission.</w:t>
      </w:r>
    </w:p>
    <w:p w:rsidR="00BA2D8F" w:rsidRPr="00D77483" w:rsidRDefault="00BA2D8F" w:rsidP="007C57A1">
      <w:pPr>
        <w:spacing w:line="276" w:lineRule="auto"/>
        <w:jc w:val="both"/>
        <w:rPr>
          <w:rFonts w:ascii="Arial" w:hAnsi="Arial" w:cs="Arial"/>
          <w:sz w:val="28"/>
          <w:szCs w:val="28"/>
        </w:rPr>
      </w:pPr>
      <w:r w:rsidRPr="00D77483">
        <w:rPr>
          <w:rFonts w:ascii="Arial" w:hAnsi="Arial" w:cs="Arial"/>
          <w:sz w:val="28"/>
          <w:szCs w:val="28"/>
        </w:rPr>
        <w:t>As former President Nelson Mandela Famously said:</w:t>
      </w:r>
    </w:p>
    <w:p w:rsidR="00BA2D8F" w:rsidRPr="00D77483" w:rsidRDefault="00BA2D8F" w:rsidP="007C57A1">
      <w:pPr>
        <w:spacing w:line="276" w:lineRule="auto"/>
        <w:jc w:val="both"/>
        <w:rPr>
          <w:rFonts w:ascii="Arial" w:hAnsi="Arial" w:cs="Arial"/>
          <w:sz w:val="28"/>
          <w:szCs w:val="28"/>
        </w:rPr>
      </w:pPr>
      <w:r w:rsidRPr="00D77483">
        <w:rPr>
          <w:rFonts w:ascii="Arial" w:hAnsi="Arial" w:cs="Arial"/>
          <w:sz w:val="28"/>
          <w:szCs w:val="28"/>
        </w:rPr>
        <w:t xml:space="preserve">“We know too well that our freedom is incomplete without the freedom of the Palestinian.” </w:t>
      </w:r>
      <w:r w:rsidR="001B20AB" w:rsidRPr="00D77483">
        <w:rPr>
          <w:rFonts w:ascii="Arial" w:hAnsi="Arial" w:cs="Arial"/>
          <w:sz w:val="28"/>
          <w:szCs w:val="28"/>
        </w:rPr>
        <w:t xml:space="preserve"> </w:t>
      </w:r>
    </w:p>
    <w:p w:rsidR="001B2420" w:rsidRPr="00D77483" w:rsidRDefault="001B2420" w:rsidP="007C57A1">
      <w:pPr>
        <w:spacing w:line="276" w:lineRule="auto"/>
        <w:jc w:val="both"/>
        <w:rPr>
          <w:rFonts w:ascii="Arial" w:hAnsi="Arial" w:cs="Arial"/>
          <w:sz w:val="28"/>
          <w:szCs w:val="28"/>
        </w:rPr>
      </w:pPr>
      <w:r w:rsidRPr="00D77483">
        <w:rPr>
          <w:rFonts w:ascii="Arial" w:hAnsi="Arial" w:cs="Arial"/>
          <w:b/>
          <w:sz w:val="28"/>
          <w:szCs w:val="28"/>
        </w:rPr>
        <w:t>MADAM SPEAKER</w:t>
      </w:r>
    </w:p>
    <w:p w:rsidR="00743C8F" w:rsidRDefault="001B2420" w:rsidP="007C57A1">
      <w:pPr>
        <w:spacing w:line="276" w:lineRule="auto"/>
        <w:jc w:val="both"/>
        <w:rPr>
          <w:rFonts w:ascii="Arial" w:hAnsi="Arial" w:cs="Arial"/>
          <w:sz w:val="28"/>
          <w:szCs w:val="28"/>
        </w:rPr>
      </w:pPr>
      <w:r w:rsidRPr="00D77483">
        <w:rPr>
          <w:rFonts w:ascii="Arial" w:hAnsi="Arial" w:cs="Arial"/>
          <w:sz w:val="28"/>
          <w:szCs w:val="28"/>
        </w:rPr>
        <w:t>We dare not fail those who entrusted us with</w:t>
      </w:r>
      <w:r w:rsidR="00766FE3" w:rsidRPr="00D77483">
        <w:rPr>
          <w:rFonts w:ascii="Arial" w:hAnsi="Arial" w:cs="Arial"/>
          <w:sz w:val="28"/>
          <w:szCs w:val="28"/>
        </w:rPr>
        <w:t xml:space="preserve"> the mandate to serve in line with</w:t>
      </w:r>
      <w:r w:rsidRPr="00D77483">
        <w:rPr>
          <w:rFonts w:ascii="Arial" w:hAnsi="Arial" w:cs="Arial"/>
          <w:sz w:val="28"/>
          <w:szCs w:val="28"/>
        </w:rPr>
        <w:t xml:space="preserve"> obligations as clearly spelt out in the Constitution of the Republic of South Africa</w:t>
      </w:r>
      <w:r w:rsidR="00456A8D" w:rsidRPr="00D77483">
        <w:rPr>
          <w:rFonts w:ascii="Arial" w:hAnsi="Arial" w:cs="Arial"/>
          <w:sz w:val="28"/>
          <w:szCs w:val="28"/>
        </w:rPr>
        <w:t>. As we expound the past and elaborate our future through this SOMA, I quote from t</w:t>
      </w:r>
      <w:r w:rsidR="00766FE3" w:rsidRPr="00D77483">
        <w:rPr>
          <w:rFonts w:ascii="Arial" w:hAnsi="Arial" w:cs="Arial"/>
          <w:sz w:val="28"/>
          <w:szCs w:val="28"/>
        </w:rPr>
        <w:t>he poem of African-American poet Langston Hughes credited with has come to be known as</w:t>
      </w:r>
      <w:r w:rsidR="00743C8F">
        <w:rPr>
          <w:rFonts w:ascii="Arial" w:hAnsi="Arial" w:cs="Arial"/>
          <w:sz w:val="28"/>
          <w:szCs w:val="28"/>
        </w:rPr>
        <w:t xml:space="preserve"> the Harlem Renaissance. </w:t>
      </w:r>
    </w:p>
    <w:p w:rsidR="001B2420" w:rsidRPr="00C55708" w:rsidRDefault="00743C8F" w:rsidP="007C57A1">
      <w:pPr>
        <w:spacing w:line="276" w:lineRule="auto"/>
        <w:jc w:val="both"/>
        <w:rPr>
          <w:rFonts w:ascii="Arial" w:hAnsi="Arial" w:cs="Arial"/>
          <w:b/>
          <w:sz w:val="28"/>
          <w:szCs w:val="28"/>
        </w:rPr>
      </w:pPr>
      <w:r w:rsidRPr="00C55708">
        <w:rPr>
          <w:rFonts w:ascii="Arial" w:hAnsi="Arial" w:cs="Arial"/>
          <w:b/>
          <w:sz w:val="28"/>
          <w:szCs w:val="28"/>
        </w:rPr>
        <w:lastRenderedPageBreak/>
        <w:t>The ti</w:t>
      </w:r>
      <w:r w:rsidR="00766FE3" w:rsidRPr="00C55708">
        <w:rPr>
          <w:rFonts w:ascii="Arial" w:hAnsi="Arial" w:cs="Arial"/>
          <w:b/>
          <w:sz w:val="28"/>
          <w:szCs w:val="28"/>
        </w:rPr>
        <w:t>tle of the poem is,</w:t>
      </w:r>
      <w:r w:rsidR="00456A8D" w:rsidRPr="00C55708">
        <w:rPr>
          <w:rFonts w:ascii="Arial" w:hAnsi="Arial" w:cs="Arial"/>
          <w:b/>
          <w:sz w:val="28"/>
          <w:szCs w:val="28"/>
        </w:rPr>
        <w:t xml:space="preserve"> What Happens to A Dream Deferred:</w:t>
      </w:r>
    </w:p>
    <w:p w:rsidR="00456A8D" w:rsidRPr="00D77483" w:rsidRDefault="00456A8D" w:rsidP="007C57A1">
      <w:pPr>
        <w:spacing w:line="276" w:lineRule="auto"/>
        <w:jc w:val="both"/>
        <w:rPr>
          <w:rFonts w:ascii="Arial" w:hAnsi="Arial" w:cs="Arial"/>
          <w:sz w:val="28"/>
          <w:szCs w:val="28"/>
        </w:rPr>
      </w:pPr>
      <w:r w:rsidRPr="00D77483">
        <w:rPr>
          <w:rFonts w:ascii="Arial" w:hAnsi="Arial" w:cs="Arial"/>
          <w:sz w:val="28"/>
          <w:szCs w:val="28"/>
        </w:rPr>
        <w:t>“Does it dry up</w:t>
      </w:r>
    </w:p>
    <w:p w:rsidR="00456A8D" w:rsidRPr="00D77483" w:rsidRDefault="00456A8D" w:rsidP="007C57A1">
      <w:pPr>
        <w:spacing w:line="276" w:lineRule="auto"/>
        <w:jc w:val="both"/>
        <w:rPr>
          <w:rFonts w:ascii="Arial" w:hAnsi="Arial" w:cs="Arial"/>
          <w:sz w:val="28"/>
          <w:szCs w:val="28"/>
        </w:rPr>
      </w:pPr>
      <w:r w:rsidRPr="00D77483">
        <w:rPr>
          <w:rFonts w:ascii="Arial" w:hAnsi="Arial" w:cs="Arial"/>
          <w:sz w:val="28"/>
          <w:szCs w:val="28"/>
        </w:rPr>
        <w:t xml:space="preserve">Like a raisin in the sun? </w:t>
      </w:r>
    </w:p>
    <w:p w:rsidR="00456A8D" w:rsidRPr="00D77483" w:rsidRDefault="00456A8D" w:rsidP="007C57A1">
      <w:pPr>
        <w:spacing w:line="276" w:lineRule="auto"/>
        <w:jc w:val="both"/>
        <w:rPr>
          <w:rFonts w:ascii="Arial" w:hAnsi="Arial" w:cs="Arial"/>
          <w:sz w:val="28"/>
          <w:szCs w:val="28"/>
        </w:rPr>
      </w:pPr>
      <w:r w:rsidRPr="00D77483">
        <w:rPr>
          <w:rFonts w:ascii="Arial" w:hAnsi="Arial" w:cs="Arial"/>
          <w:sz w:val="28"/>
          <w:szCs w:val="28"/>
        </w:rPr>
        <w:t>Or fester like a sore-</w:t>
      </w:r>
    </w:p>
    <w:p w:rsidR="00456A8D" w:rsidRPr="00D77483" w:rsidRDefault="00456A8D" w:rsidP="007C57A1">
      <w:pPr>
        <w:spacing w:line="276" w:lineRule="auto"/>
        <w:jc w:val="both"/>
        <w:rPr>
          <w:rFonts w:ascii="Arial" w:hAnsi="Arial" w:cs="Arial"/>
          <w:sz w:val="28"/>
          <w:szCs w:val="28"/>
        </w:rPr>
      </w:pPr>
      <w:r w:rsidRPr="00D77483">
        <w:rPr>
          <w:rFonts w:ascii="Arial" w:hAnsi="Arial" w:cs="Arial"/>
          <w:sz w:val="28"/>
          <w:szCs w:val="28"/>
        </w:rPr>
        <w:t>And the run?</w:t>
      </w:r>
    </w:p>
    <w:p w:rsidR="00456A8D" w:rsidRPr="00D77483" w:rsidRDefault="00456A8D" w:rsidP="007C57A1">
      <w:pPr>
        <w:spacing w:line="276" w:lineRule="auto"/>
        <w:jc w:val="both"/>
        <w:rPr>
          <w:rFonts w:ascii="Arial" w:hAnsi="Arial" w:cs="Arial"/>
          <w:sz w:val="28"/>
          <w:szCs w:val="28"/>
        </w:rPr>
      </w:pPr>
      <w:r w:rsidRPr="00D77483">
        <w:rPr>
          <w:rFonts w:ascii="Arial" w:hAnsi="Arial" w:cs="Arial"/>
          <w:sz w:val="28"/>
          <w:szCs w:val="28"/>
        </w:rPr>
        <w:t>Does it stink like a rotten meat?</w:t>
      </w:r>
    </w:p>
    <w:p w:rsidR="00456A8D" w:rsidRPr="00D77483" w:rsidRDefault="00456A8D" w:rsidP="007C57A1">
      <w:pPr>
        <w:spacing w:line="276" w:lineRule="auto"/>
        <w:jc w:val="both"/>
        <w:rPr>
          <w:rFonts w:ascii="Arial" w:hAnsi="Arial" w:cs="Arial"/>
          <w:sz w:val="28"/>
          <w:szCs w:val="28"/>
        </w:rPr>
      </w:pPr>
      <w:r w:rsidRPr="00D77483">
        <w:rPr>
          <w:rFonts w:ascii="Arial" w:hAnsi="Arial" w:cs="Arial"/>
          <w:sz w:val="28"/>
          <w:szCs w:val="28"/>
        </w:rPr>
        <w:t>Or crust and sugar over-</w:t>
      </w:r>
    </w:p>
    <w:p w:rsidR="00456A8D" w:rsidRPr="00D77483" w:rsidRDefault="00456A8D" w:rsidP="007C57A1">
      <w:pPr>
        <w:spacing w:line="276" w:lineRule="auto"/>
        <w:jc w:val="both"/>
        <w:rPr>
          <w:rFonts w:ascii="Arial" w:hAnsi="Arial" w:cs="Arial"/>
          <w:sz w:val="28"/>
          <w:szCs w:val="28"/>
        </w:rPr>
      </w:pPr>
      <w:r w:rsidRPr="00D77483">
        <w:rPr>
          <w:rFonts w:ascii="Arial" w:hAnsi="Arial" w:cs="Arial"/>
          <w:sz w:val="28"/>
          <w:szCs w:val="28"/>
        </w:rPr>
        <w:t>Like a syrupy sweet?</w:t>
      </w:r>
    </w:p>
    <w:p w:rsidR="00456A8D" w:rsidRPr="00D77483" w:rsidRDefault="00456A8D" w:rsidP="007C57A1">
      <w:pPr>
        <w:spacing w:line="276" w:lineRule="auto"/>
        <w:jc w:val="both"/>
        <w:rPr>
          <w:rFonts w:ascii="Arial" w:hAnsi="Arial" w:cs="Arial"/>
          <w:sz w:val="28"/>
          <w:szCs w:val="28"/>
        </w:rPr>
      </w:pPr>
      <w:r w:rsidRPr="00D77483">
        <w:rPr>
          <w:rFonts w:ascii="Arial" w:hAnsi="Arial" w:cs="Arial"/>
          <w:sz w:val="28"/>
          <w:szCs w:val="28"/>
        </w:rPr>
        <w:t>Maybe it just sags</w:t>
      </w:r>
    </w:p>
    <w:p w:rsidR="00456A8D" w:rsidRPr="00D77483" w:rsidRDefault="00456A8D" w:rsidP="007C57A1">
      <w:pPr>
        <w:spacing w:line="276" w:lineRule="auto"/>
        <w:jc w:val="both"/>
        <w:rPr>
          <w:rFonts w:ascii="Arial" w:hAnsi="Arial" w:cs="Arial"/>
          <w:sz w:val="28"/>
          <w:szCs w:val="28"/>
        </w:rPr>
      </w:pPr>
      <w:r w:rsidRPr="00D77483">
        <w:rPr>
          <w:rFonts w:ascii="Arial" w:hAnsi="Arial" w:cs="Arial"/>
          <w:sz w:val="28"/>
          <w:szCs w:val="28"/>
        </w:rPr>
        <w:t>Like a heavy load.</w:t>
      </w:r>
    </w:p>
    <w:p w:rsidR="00456A8D" w:rsidRPr="00D77483" w:rsidRDefault="00456A8D" w:rsidP="007C57A1">
      <w:pPr>
        <w:spacing w:line="276" w:lineRule="auto"/>
        <w:jc w:val="both"/>
        <w:rPr>
          <w:rFonts w:ascii="Arial" w:hAnsi="Arial" w:cs="Arial"/>
          <w:sz w:val="28"/>
          <w:szCs w:val="28"/>
        </w:rPr>
      </w:pPr>
      <w:r w:rsidRPr="00D77483">
        <w:rPr>
          <w:rFonts w:ascii="Arial" w:hAnsi="Arial" w:cs="Arial"/>
          <w:sz w:val="28"/>
          <w:szCs w:val="28"/>
        </w:rPr>
        <w:t>Or does it explode?</w:t>
      </w:r>
    </w:p>
    <w:p w:rsidR="00BE4C44" w:rsidRPr="00D77483" w:rsidRDefault="00BE4C44" w:rsidP="007C57A1">
      <w:pPr>
        <w:spacing w:line="276" w:lineRule="auto"/>
        <w:jc w:val="both"/>
        <w:rPr>
          <w:rFonts w:ascii="Arial" w:hAnsi="Arial" w:cs="Arial"/>
          <w:sz w:val="28"/>
          <w:szCs w:val="28"/>
        </w:rPr>
      </w:pPr>
      <w:r w:rsidRPr="00D77483">
        <w:rPr>
          <w:rFonts w:ascii="Arial" w:hAnsi="Arial" w:cs="Arial"/>
          <w:sz w:val="28"/>
          <w:szCs w:val="28"/>
        </w:rPr>
        <w:t>In the light of Langston Hughes profound wisdom, failure is not an option, neither is the deferment of the dream of a better life for</w:t>
      </w:r>
      <w:r w:rsidR="00A43D72" w:rsidRPr="00D77483">
        <w:rPr>
          <w:rFonts w:ascii="Arial" w:hAnsi="Arial" w:cs="Arial"/>
          <w:sz w:val="28"/>
          <w:szCs w:val="28"/>
        </w:rPr>
        <w:t xml:space="preserve"> all</w:t>
      </w:r>
      <w:r w:rsidRPr="00D77483">
        <w:rPr>
          <w:rFonts w:ascii="Arial" w:hAnsi="Arial" w:cs="Arial"/>
          <w:sz w:val="28"/>
          <w:szCs w:val="28"/>
        </w:rPr>
        <w:t>. Failure or the deferment of the dream will culminate in an explosion, a nasty outcome.</w:t>
      </w:r>
    </w:p>
    <w:p w:rsidR="00C55708" w:rsidRDefault="00BE4C44" w:rsidP="007C57A1">
      <w:pPr>
        <w:spacing w:line="276" w:lineRule="auto"/>
        <w:jc w:val="both"/>
        <w:rPr>
          <w:rFonts w:ascii="Arial" w:hAnsi="Arial" w:cs="Arial"/>
          <w:sz w:val="28"/>
          <w:szCs w:val="28"/>
        </w:rPr>
      </w:pPr>
      <w:r w:rsidRPr="00D77483">
        <w:rPr>
          <w:rFonts w:ascii="Arial" w:hAnsi="Arial" w:cs="Arial"/>
          <w:sz w:val="28"/>
          <w:szCs w:val="28"/>
        </w:rPr>
        <w:t>We have set off at dawn to take the Greater Tzaneen Local Municipality from a low level to a high level where it</w:t>
      </w:r>
      <w:r w:rsidR="00A43D72" w:rsidRPr="00D77483">
        <w:rPr>
          <w:rFonts w:ascii="Arial" w:hAnsi="Arial" w:cs="Arial"/>
          <w:sz w:val="28"/>
          <w:szCs w:val="28"/>
        </w:rPr>
        <w:t xml:space="preserve"> rightfully</w:t>
      </w:r>
      <w:r w:rsidR="00C55708">
        <w:rPr>
          <w:rFonts w:ascii="Arial" w:hAnsi="Arial" w:cs="Arial"/>
          <w:sz w:val="28"/>
          <w:szCs w:val="28"/>
        </w:rPr>
        <w:t xml:space="preserve"> belongs.</w:t>
      </w:r>
    </w:p>
    <w:p w:rsidR="007C57A1" w:rsidRPr="00D77483" w:rsidRDefault="007C57A1" w:rsidP="007C57A1">
      <w:pPr>
        <w:spacing w:line="276" w:lineRule="auto"/>
        <w:jc w:val="both"/>
        <w:rPr>
          <w:rFonts w:ascii="Arial" w:hAnsi="Arial" w:cs="Arial"/>
          <w:sz w:val="28"/>
          <w:szCs w:val="28"/>
        </w:rPr>
      </w:pPr>
    </w:p>
    <w:p w:rsidR="00A43D72" w:rsidRDefault="00A43D72" w:rsidP="007C57A1">
      <w:pPr>
        <w:spacing w:line="276" w:lineRule="auto"/>
        <w:jc w:val="both"/>
        <w:rPr>
          <w:rFonts w:ascii="Arial" w:hAnsi="Arial" w:cs="Arial"/>
          <w:b/>
          <w:sz w:val="28"/>
          <w:szCs w:val="28"/>
        </w:rPr>
      </w:pPr>
      <w:r w:rsidRPr="00D77483">
        <w:rPr>
          <w:rFonts w:ascii="Arial" w:hAnsi="Arial" w:cs="Arial"/>
          <w:b/>
          <w:sz w:val="28"/>
          <w:szCs w:val="28"/>
        </w:rPr>
        <w:t>RECOGNITION OF MODJAD</w:t>
      </w:r>
      <w:r w:rsidR="00E22ED8">
        <w:rPr>
          <w:rFonts w:ascii="Arial" w:hAnsi="Arial" w:cs="Arial"/>
          <w:b/>
          <w:sz w:val="28"/>
          <w:szCs w:val="28"/>
        </w:rPr>
        <w:t>J</w:t>
      </w:r>
      <w:r w:rsidRPr="00D77483">
        <w:rPr>
          <w:rFonts w:ascii="Arial" w:hAnsi="Arial" w:cs="Arial"/>
          <w:b/>
          <w:sz w:val="28"/>
          <w:szCs w:val="28"/>
        </w:rPr>
        <w:t>I QUEENSHIP</w:t>
      </w:r>
    </w:p>
    <w:p w:rsidR="007C57A1" w:rsidRPr="00D77483" w:rsidRDefault="007C57A1" w:rsidP="007C57A1">
      <w:pPr>
        <w:spacing w:line="276" w:lineRule="auto"/>
        <w:jc w:val="both"/>
        <w:rPr>
          <w:rFonts w:ascii="Arial" w:hAnsi="Arial" w:cs="Arial"/>
          <w:b/>
          <w:sz w:val="28"/>
          <w:szCs w:val="28"/>
        </w:rPr>
      </w:pPr>
    </w:p>
    <w:p w:rsidR="00A43D72" w:rsidRPr="00D77483" w:rsidRDefault="00A43D72" w:rsidP="007C57A1">
      <w:pPr>
        <w:spacing w:line="276" w:lineRule="auto"/>
        <w:jc w:val="both"/>
        <w:rPr>
          <w:rFonts w:ascii="Arial" w:hAnsi="Arial" w:cs="Arial"/>
          <w:sz w:val="28"/>
          <w:szCs w:val="28"/>
        </w:rPr>
      </w:pPr>
      <w:r w:rsidRPr="00D77483">
        <w:rPr>
          <w:rFonts w:ascii="Arial" w:hAnsi="Arial" w:cs="Arial"/>
          <w:sz w:val="28"/>
          <w:szCs w:val="28"/>
        </w:rPr>
        <w:t xml:space="preserve">On 07 April 2018 President Cyril Ramaphosa led multitudes of Balobedu and guests in the celebration of the recognition of the Modjadji Queenship at the Mokwakwaila Stadium in Bolobedu Ca-Modjadji. The Celebration </w:t>
      </w:r>
      <w:r w:rsidR="00FB37DA" w:rsidRPr="00D77483">
        <w:rPr>
          <w:rFonts w:ascii="Arial" w:hAnsi="Arial" w:cs="Arial"/>
          <w:sz w:val="28"/>
          <w:szCs w:val="28"/>
        </w:rPr>
        <w:t>was a sequel to the official recognition of the Modjadji Queenship in March 2016 on the recommendation of the Commission on Traditional Leadership Disputes and Claims.</w:t>
      </w:r>
    </w:p>
    <w:p w:rsidR="00FB37DA" w:rsidRPr="00D77483" w:rsidRDefault="00FB37DA" w:rsidP="007C57A1">
      <w:pPr>
        <w:spacing w:line="276" w:lineRule="auto"/>
        <w:jc w:val="both"/>
        <w:rPr>
          <w:rFonts w:ascii="Arial" w:hAnsi="Arial" w:cs="Arial"/>
          <w:sz w:val="28"/>
          <w:szCs w:val="28"/>
        </w:rPr>
      </w:pPr>
      <w:r w:rsidRPr="00D77483">
        <w:rPr>
          <w:rFonts w:ascii="Arial" w:hAnsi="Arial" w:cs="Arial"/>
          <w:sz w:val="28"/>
          <w:szCs w:val="28"/>
        </w:rPr>
        <w:t xml:space="preserve">The successor in the Modjadji Dynasty is at the moment only thirteen years old and will be inaugurated when she is eighteen. </w:t>
      </w:r>
    </w:p>
    <w:p w:rsidR="00373703" w:rsidRPr="00D77483" w:rsidRDefault="00FB37DA" w:rsidP="007C57A1">
      <w:pPr>
        <w:spacing w:line="276" w:lineRule="auto"/>
        <w:jc w:val="both"/>
        <w:rPr>
          <w:rFonts w:ascii="Arial" w:hAnsi="Arial" w:cs="Arial"/>
          <w:sz w:val="28"/>
          <w:szCs w:val="28"/>
        </w:rPr>
      </w:pPr>
      <w:r w:rsidRPr="00D77483">
        <w:rPr>
          <w:rFonts w:ascii="Arial" w:hAnsi="Arial" w:cs="Arial"/>
          <w:sz w:val="28"/>
          <w:szCs w:val="28"/>
        </w:rPr>
        <w:lastRenderedPageBreak/>
        <w:t>Let us join the country to congratulate the People of the Rain Queen for the much deserved recognition of the Queenship. It was long overdue.</w:t>
      </w:r>
    </w:p>
    <w:p w:rsidR="00743C8F" w:rsidRDefault="00FB37DA" w:rsidP="007C57A1">
      <w:pPr>
        <w:spacing w:line="276" w:lineRule="auto"/>
        <w:jc w:val="both"/>
        <w:rPr>
          <w:rFonts w:ascii="Arial" w:hAnsi="Arial" w:cs="Arial"/>
          <w:sz w:val="28"/>
          <w:szCs w:val="28"/>
        </w:rPr>
      </w:pPr>
      <w:r w:rsidRPr="00D77483">
        <w:rPr>
          <w:rFonts w:ascii="Arial" w:hAnsi="Arial" w:cs="Arial"/>
          <w:sz w:val="28"/>
          <w:szCs w:val="28"/>
        </w:rPr>
        <w:t>Pula.</w:t>
      </w:r>
    </w:p>
    <w:p w:rsidR="00C55708" w:rsidRPr="00D77483" w:rsidRDefault="00C55708" w:rsidP="007C57A1">
      <w:pPr>
        <w:spacing w:line="276" w:lineRule="auto"/>
        <w:jc w:val="both"/>
        <w:rPr>
          <w:rFonts w:ascii="Arial" w:hAnsi="Arial" w:cs="Arial"/>
          <w:sz w:val="28"/>
          <w:szCs w:val="28"/>
        </w:rPr>
      </w:pPr>
    </w:p>
    <w:p w:rsidR="005C725B" w:rsidRPr="00D77483" w:rsidRDefault="00F56E6C" w:rsidP="007C57A1">
      <w:pPr>
        <w:spacing w:line="276" w:lineRule="auto"/>
        <w:jc w:val="both"/>
        <w:rPr>
          <w:rFonts w:ascii="Arial" w:hAnsi="Arial" w:cs="Arial"/>
          <w:b/>
          <w:sz w:val="28"/>
          <w:szCs w:val="28"/>
        </w:rPr>
      </w:pPr>
      <w:r w:rsidRPr="00D77483">
        <w:rPr>
          <w:rFonts w:ascii="Arial" w:hAnsi="Arial" w:cs="Arial"/>
          <w:sz w:val="28"/>
          <w:szCs w:val="28"/>
        </w:rPr>
        <w:t xml:space="preserve"> </w:t>
      </w:r>
      <w:r w:rsidR="0071125B" w:rsidRPr="00D77483">
        <w:rPr>
          <w:rFonts w:ascii="Arial" w:hAnsi="Arial" w:cs="Arial"/>
          <w:b/>
          <w:sz w:val="28"/>
          <w:szCs w:val="28"/>
        </w:rPr>
        <w:t>Madam Speaker</w:t>
      </w:r>
    </w:p>
    <w:p w:rsidR="000600C7" w:rsidRDefault="00BE4C44" w:rsidP="007C57A1">
      <w:pPr>
        <w:spacing w:line="276" w:lineRule="auto"/>
        <w:jc w:val="both"/>
        <w:rPr>
          <w:rFonts w:ascii="Arial" w:hAnsi="Arial" w:cs="Arial"/>
          <w:sz w:val="28"/>
          <w:szCs w:val="28"/>
        </w:rPr>
      </w:pPr>
      <w:r w:rsidRPr="00D77483">
        <w:rPr>
          <w:rFonts w:ascii="Arial" w:hAnsi="Arial" w:cs="Arial"/>
          <w:sz w:val="28"/>
          <w:szCs w:val="28"/>
        </w:rPr>
        <w:t>Allow me to</w:t>
      </w:r>
      <w:r w:rsidR="00373703" w:rsidRPr="00D77483">
        <w:rPr>
          <w:rFonts w:ascii="Arial" w:hAnsi="Arial" w:cs="Arial"/>
          <w:sz w:val="28"/>
          <w:szCs w:val="28"/>
        </w:rPr>
        <w:t xml:space="preserve"> now</w:t>
      </w:r>
      <w:r w:rsidRPr="00D77483">
        <w:rPr>
          <w:rFonts w:ascii="Arial" w:hAnsi="Arial" w:cs="Arial"/>
          <w:sz w:val="28"/>
          <w:szCs w:val="28"/>
        </w:rPr>
        <w:t xml:space="preserve"> reflect o</w:t>
      </w:r>
      <w:r w:rsidR="00373703" w:rsidRPr="00D77483">
        <w:rPr>
          <w:rFonts w:ascii="Arial" w:hAnsi="Arial" w:cs="Arial"/>
          <w:sz w:val="28"/>
          <w:szCs w:val="28"/>
        </w:rPr>
        <w:t>n the State of the Municipality</w:t>
      </w:r>
      <w:r w:rsidRPr="00D77483">
        <w:rPr>
          <w:rFonts w:ascii="Arial" w:hAnsi="Arial" w:cs="Arial"/>
          <w:sz w:val="28"/>
          <w:szCs w:val="28"/>
        </w:rPr>
        <w:t>. I launch</w:t>
      </w:r>
      <w:r w:rsidR="00373703" w:rsidRPr="00D77483">
        <w:rPr>
          <w:rFonts w:ascii="Arial" w:hAnsi="Arial" w:cs="Arial"/>
          <w:sz w:val="28"/>
          <w:szCs w:val="28"/>
        </w:rPr>
        <w:t xml:space="preserve"> the SOMA</w:t>
      </w:r>
      <w:r w:rsidR="0081754B">
        <w:rPr>
          <w:rFonts w:ascii="Arial" w:hAnsi="Arial" w:cs="Arial"/>
          <w:sz w:val="28"/>
          <w:szCs w:val="28"/>
        </w:rPr>
        <w:t xml:space="preserve"> with a reflection on the Corporat</w:t>
      </w:r>
      <w:r w:rsidR="006C47E5" w:rsidRPr="00D77483">
        <w:rPr>
          <w:rFonts w:ascii="Arial" w:hAnsi="Arial" w:cs="Arial"/>
          <w:sz w:val="28"/>
          <w:szCs w:val="28"/>
        </w:rPr>
        <w:t>e S</w:t>
      </w:r>
      <w:r w:rsidRPr="00D77483">
        <w:rPr>
          <w:rFonts w:ascii="Arial" w:hAnsi="Arial" w:cs="Arial"/>
          <w:sz w:val="28"/>
          <w:szCs w:val="28"/>
        </w:rPr>
        <w:t>ervice</w:t>
      </w:r>
      <w:r w:rsidR="006C47E5" w:rsidRPr="00D77483">
        <w:rPr>
          <w:rFonts w:ascii="Arial" w:hAnsi="Arial" w:cs="Arial"/>
          <w:sz w:val="28"/>
          <w:szCs w:val="28"/>
        </w:rPr>
        <w:t>s Department</w:t>
      </w:r>
      <w:r w:rsidR="00373703" w:rsidRPr="00D77483">
        <w:rPr>
          <w:rFonts w:ascii="Arial" w:hAnsi="Arial" w:cs="Arial"/>
          <w:sz w:val="28"/>
          <w:szCs w:val="28"/>
        </w:rPr>
        <w:t xml:space="preserve"> and proceed to other key focus areas of the municipal</w:t>
      </w:r>
      <w:r w:rsidR="000600C7" w:rsidRPr="00D77483">
        <w:rPr>
          <w:rFonts w:ascii="Arial" w:hAnsi="Arial" w:cs="Arial"/>
          <w:sz w:val="28"/>
          <w:szCs w:val="28"/>
        </w:rPr>
        <w:t>ity in the discharge of its man</w:t>
      </w:r>
      <w:r w:rsidR="00373703" w:rsidRPr="00D77483">
        <w:rPr>
          <w:rFonts w:ascii="Arial" w:hAnsi="Arial" w:cs="Arial"/>
          <w:sz w:val="28"/>
          <w:szCs w:val="28"/>
        </w:rPr>
        <w:t>date</w:t>
      </w:r>
      <w:r w:rsidR="00743C8F">
        <w:rPr>
          <w:rFonts w:ascii="Arial" w:hAnsi="Arial" w:cs="Arial"/>
          <w:sz w:val="28"/>
          <w:szCs w:val="28"/>
        </w:rPr>
        <w:t>.</w:t>
      </w:r>
    </w:p>
    <w:p w:rsidR="00C55708" w:rsidRPr="00D77483" w:rsidRDefault="00C55708" w:rsidP="007C57A1">
      <w:pPr>
        <w:spacing w:line="276" w:lineRule="auto"/>
        <w:jc w:val="both"/>
        <w:rPr>
          <w:rFonts w:ascii="Arial" w:hAnsi="Arial" w:cs="Arial"/>
          <w:sz w:val="28"/>
          <w:szCs w:val="28"/>
        </w:rPr>
      </w:pPr>
    </w:p>
    <w:p w:rsidR="000600C7" w:rsidRPr="00D77483" w:rsidRDefault="00685696" w:rsidP="007C57A1">
      <w:pPr>
        <w:spacing w:line="276" w:lineRule="auto"/>
        <w:rPr>
          <w:rFonts w:ascii="Arial" w:hAnsi="Arial" w:cs="Arial"/>
          <w:b/>
          <w:sz w:val="28"/>
          <w:szCs w:val="28"/>
        </w:rPr>
      </w:pPr>
      <w:r>
        <w:rPr>
          <w:rFonts w:ascii="Arial" w:hAnsi="Arial" w:cs="Arial"/>
          <w:b/>
          <w:sz w:val="28"/>
          <w:szCs w:val="28"/>
        </w:rPr>
        <w:t>CORPORATE</w:t>
      </w:r>
      <w:r w:rsidR="005C725B" w:rsidRPr="00D77483">
        <w:rPr>
          <w:rFonts w:ascii="Arial" w:hAnsi="Arial" w:cs="Arial"/>
          <w:b/>
          <w:sz w:val="28"/>
          <w:szCs w:val="28"/>
        </w:rPr>
        <w:t xml:space="preserve"> SERVICES</w:t>
      </w:r>
    </w:p>
    <w:p w:rsidR="000600C7" w:rsidRPr="00D77483" w:rsidRDefault="000600C7" w:rsidP="007C57A1">
      <w:pPr>
        <w:spacing w:line="276" w:lineRule="auto"/>
        <w:jc w:val="both"/>
        <w:rPr>
          <w:rFonts w:ascii="Arial" w:hAnsi="Arial" w:cs="Arial"/>
          <w:sz w:val="28"/>
          <w:szCs w:val="28"/>
        </w:rPr>
      </w:pPr>
      <w:r w:rsidRPr="00D77483">
        <w:rPr>
          <w:rFonts w:ascii="Arial" w:hAnsi="Arial" w:cs="Arial"/>
          <w:sz w:val="28"/>
          <w:szCs w:val="28"/>
        </w:rPr>
        <w:t>After running the municipality without</w:t>
      </w:r>
      <w:r w:rsidR="006C47E5" w:rsidRPr="00D77483">
        <w:rPr>
          <w:rFonts w:ascii="Arial" w:hAnsi="Arial" w:cs="Arial"/>
          <w:sz w:val="28"/>
          <w:szCs w:val="28"/>
        </w:rPr>
        <w:t xml:space="preserve"> the full complement of the</w:t>
      </w:r>
      <w:r w:rsidRPr="00D77483">
        <w:rPr>
          <w:rFonts w:ascii="Arial" w:hAnsi="Arial" w:cs="Arial"/>
          <w:sz w:val="28"/>
          <w:szCs w:val="28"/>
        </w:rPr>
        <w:t xml:space="preserve"> strategic management</w:t>
      </w:r>
      <w:r w:rsidR="006C47E5" w:rsidRPr="00D77483">
        <w:rPr>
          <w:rFonts w:ascii="Arial" w:hAnsi="Arial" w:cs="Arial"/>
          <w:sz w:val="28"/>
          <w:szCs w:val="28"/>
        </w:rPr>
        <w:t xml:space="preserve"> team</w:t>
      </w:r>
      <w:r w:rsidRPr="00D77483">
        <w:rPr>
          <w:rFonts w:ascii="Arial" w:hAnsi="Arial" w:cs="Arial"/>
          <w:sz w:val="28"/>
          <w:szCs w:val="28"/>
        </w:rPr>
        <w:t xml:space="preserve"> for an extended period</w:t>
      </w:r>
      <w:r w:rsidR="006C47E5" w:rsidRPr="00D77483">
        <w:rPr>
          <w:rFonts w:ascii="Arial" w:hAnsi="Arial" w:cs="Arial"/>
          <w:sz w:val="28"/>
          <w:szCs w:val="28"/>
        </w:rPr>
        <w:t>,</w:t>
      </w:r>
      <w:r w:rsidRPr="00D77483">
        <w:rPr>
          <w:rFonts w:ascii="Arial" w:hAnsi="Arial" w:cs="Arial"/>
          <w:sz w:val="28"/>
          <w:szCs w:val="28"/>
        </w:rPr>
        <w:t xml:space="preserve"> I can today</w:t>
      </w:r>
      <w:r w:rsidR="006C47E5" w:rsidRPr="00D77483">
        <w:rPr>
          <w:rFonts w:ascii="Arial" w:hAnsi="Arial" w:cs="Arial"/>
          <w:sz w:val="28"/>
          <w:szCs w:val="28"/>
        </w:rPr>
        <w:t xml:space="preserve"> proudly and confidently</w:t>
      </w:r>
      <w:r w:rsidRPr="00D77483">
        <w:rPr>
          <w:rFonts w:ascii="Arial" w:hAnsi="Arial" w:cs="Arial"/>
          <w:sz w:val="28"/>
          <w:szCs w:val="28"/>
        </w:rPr>
        <w:t xml:space="preserve"> declare that our days as Hollywood are over! The Greater Tzaneen Local Municipality resembled one huge movie set with many actor</w:t>
      </w:r>
      <w:r w:rsidR="00EE74E7">
        <w:rPr>
          <w:rFonts w:ascii="Arial" w:hAnsi="Arial" w:cs="Arial"/>
          <w:sz w:val="28"/>
          <w:szCs w:val="28"/>
        </w:rPr>
        <w:t>s. This was the stage when we ra</w:t>
      </w:r>
      <w:r w:rsidRPr="00D77483">
        <w:rPr>
          <w:rFonts w:ascii="Arial" w:hAnsi="Arial" w:cs="Arial"/>
          <w:sz w:val="28"/>
          <w:szCs w:val="28"/>
        </w:rPr>
        <w:t xml:space="preserve">n the municipality with few </w:t>
      </w:r>
      <w:r w:rsidR="005D4229" w:rsidRPr="00D77483">
        <w:rPr>
          <w:rFonts w:ascii="Arial" w:hAnsi="Arial" w:cs="Arial"/>
          <w:sz w:val="28"/>
          <w:szCs w:val="28"/>
        </w:rPr>
        <w:t>permanent executive managers. Most of executive managers in strategic</w:t>
      </w:r>
      <w:r w:rsidR="006C47E5" w:rsidRPr="00D77483">
        <w:rPr>
          <w:rFonts w:ascii="Arial" w:hAnsi="Arial" w:cs="Arial"/>
          <w:sz w:val="28"/>
          <w:szCs w:val="28"/>
        </w:rPr>
        <w:t xml:space="preserve"> postings</w:t>
      </w:r>
      <w:r w:rsidR="005D4229" w:rsidRPr="00D77483">
        <w:rPr>
          <w:rFonts w:ascii="Arial" w:hAnsi="Arial" w:cs="Arial"/>
          <w:sz w:val="28"/>
          <w:szCs w:val="28"/>
        </w:rPr>
        <w:t xml:space="preserve"> were acting, hence our </w:t>
      </w:r>
      <w:r w:rsidR="00685696">
        <w:rPr>
          <w:rFonts w:ascii="Arial" w:hAnsi="Arial" w:cs="Arial"/>
          <w:sz w:val="28"/>
          <w:szCs w:val="28"/>
        </w:rPr>
        <w:t xml:space="preserve">municipality </w:t>
      </w:r>
      <w:r w:rsidR="005D4229" w:rsidRPr="00D77483">
        <w:rPr>
          <w:rFonts w:ascii="Arial" w:hAnsi="Arial" w:cs="Arial"/>
          <w:sz w:val="28"/>
          <w:szCs w:val="28"/>
        </w:rPr>
        <w:t>being famously declared as Hollywood</w:t>
      </w:r>
      <w:r w:rsidR="006C47E5" w:rsidRPr="00D77483">
        <w:rPr>
          <w:rFonts w:ascii="Arial" w:hAnsi="Arial" w:cs="Arial"/>
          <w:sz w:val="28"/>
          <w:szCs w:val="28"/>
        </w:rPr>
        <w:t>,</w:t>
      </w:r>
      <w:r w:rsidR="005D4229" w:rsidRPr="00D77483">
        <w:rPr>
          <w:rFonts w:ascii="Arial" w:hAnsi="Arial" w:cs="Arial"/>
          <w:sz w:val="28"/>
          <w:szCs w:val="28"/>
        </w:rPr>
        <w:t xml:space="preserve"> the world’s capital of movies and acting.</w:t>
      </w:r>
    </w:p>
    <w:p w:rsidR="005D4229" w:rsidRPr="00D77483" w:rsidRDefault="005D4229" w:rsidP="007C57A1">
      <w:pPr>
        <w:spacing w:line="276" w:lineRule="auto"/>
        <w:jc w:val="both"/>
        <w:rPr>
          <w:rFonts w:ascii="Arial" w:hAnsi="Arial" w:cs="Arial"/>
          <w:sz w:val="28"/>
          <w:szCs w:val="28"/>
        </w:rPr>
      </w:pPr>
      <w:r w:rsidRPr="00D77483">
        <w:rPr>
          <w:rFonts w:ascii="Arial" w:hAnsi="Arial" w:cs="Arial"/>
          <w:sz w:val="28"/>
          <w:szCs w:val="28"/>
        </w:rPr>
        <w:t>Among managers in acting capacity, was the crucial Municipal Manager</w:t>
      </w:r>
      <w:r w:rsidR="00B33435">
        <w:rPr>
          <w:rFonts w:ascii="Arial" w:hAnsi="Arial" w:cs="Arial"/>
          <w:sz w:val="28"/>
          <w:szCs w:val="28"/>
        </w:rPr>
        <w:t xml:space="preserve"> and Chief Financial</w:t>
      </w:r>
      <w:r w:rsidR="006C47E5" w:rsidRPr="00D77483">
        <w:rPr>
          <w:rFonts w:ascii="Arial" w:hAnsi="Arial" w:cs="Arial"/>
          <w:sz w:val="28"/>
          <w:szCs w:val="28"/>
        </w:rPr>
        <w:t xml:space="preserve"> Officer</w:t>
      </w:r>
      <w:r w:rsidRPr="00D77483">
        <w:rPr>
          <w:rFonts w:ascii="Arial" w:hAnsi="Arial" w:cs="Arial"/>
          <w:sz w:val="28"/>
          <w:szCs w:val="28"/>
        </w:rPr>
        <w:t>. The acting arrangements impacted negatively on the capacity of the municipality to render basic up to standard services to communities. Our capacity as an institution were adversely affected.</w:t>
      </w:r>
    </w:p>
    <w:p w:rsidR="005D4229" w:rsidRPr="00D77483" w:rsidRDefault="005D4229" w:rsidP="007C57A1">
      <w:pPr>
        <w:spacing w:line="276" w:lineRule="auto"/>
        <w:jc w:val="both"/>
        <w:rPr>
          <w:rFonts w:ascii="Arial" w:hAnsi="Arial" w:cs="Arial"/>
          <w:sz w:val="28"/>
          <w:szCs w:val="28"/>
        </w:rPr>
      </w:pPr>
      <w:r w:rsidRPr="00D77483">
        <w:rPr>
          <w:rFonts w:ascii="Arial" w:hAnsi="Arial" w:cs="Arial"/>
          <w:sz w:val="28"/>
          <w:szCs w:val="28"/>
        </w:rPr>
        <w:t>Confidence of our clients and staff dwindled to low levels.</w:t>
      </w:r>
    </w:p>
    <w:p w:rsidR="005D4229" w:rsidRPr="00D77483" w:rsidRDefault="005D4229" w:rsidP="007C57A1">
      <w:pPr>
        <w:spacing w:line="276" w:lineRule="auto"/>
        <w:jc w:val="both"/>
        <w:rPr>
          <w:rFonts w:ascii="Arial" w:hAnsi="Arial" w:cs="Arial"/>
          <w:sz w:val="28"/>
          <w:szCs w:val="28"/>
        </w:rPr>
      </w:pPr>
      <w:r w:rsidRPr="00D77483">
        <w:rPr>
          <w:rFonts w:ascii="Arial" w:hAnsi="Arial" w:cs="Arial"/>
          <w:sz w:val="28"/>
          <w:szCs w:val="28"/>
        </w:rPr>
        <w:t>That was then, today we are at full capacity</w:t>
      </w:r>
      <w:r w:rsidR="00FC6A6B">
        <w:rPr>
          <w:rFonts w:ascii="Arial" w:hAnsi="Arial" w:cs="Arial"/>
          <w:sz w:val="28"/>
          <w:szCs w:val="28"/>
        </w:rPr>
        <w:t>. All key positions</w:t>
      </w:r>
      <w:r w:rsidR="00632FBB" w:rsidRPr="00D77483">
        <w:rPr>
          <w:rFonts w:ascii="Arial" w:hAnsi="Arial" w:cs="Arial"/>
          <w:sz w:val="28"/>
          <w:szCs w:val="28"/>
        </w:rPr>
        <w:t xml:space="preserve"> have been filled by excellent and experienced local government practitioners. The outstanding vacancy is that</w:t>
      </w:r>
      <w:r w:rsidR="006C47E5" w:rsidRPr="00D77483">
        <w:rPr>
          <w:rFonts w:ascii="Arial" w:hAnsi="Arial" w:cs="Arial"/>
          <w:sz w:val="28"/>
          <w:szCs w:val="28"/>
        </w:rPr>
        <w:t xml:space="preserve"> of</w:t>
      </w:r>
      <w:r w:rsidR="00632FBB" w:rsidRPr="00D77483">
        <w:rPr>
          <w:rFonts w:ascii="Arial" w:hAnsi="Arial" w:cs="Arial"/>
          <w:sz w:val="28"/>
          <w:szCs w:val="28"/>
        </w:rPr>
        <w:t xml:space="preserve"> Director, Engineering Services</w:t>
      </w:r>
      <w:r w:rsidR="006C47E5" w:rsidRPr="00D77483">
        <w:rPr>
          <w:rFonts w:ascii="Arial" w:hAnsi="Arial" w:cs="Arial"/>
          <w:sz w:val="28"/>
          <w:szCs w:val="28"/>
        </w:rPr>
        <w:t>. It</w:t>
      </w:r>
      <w:r w:rsidR="00632FBB" w:rsidRPr="00D77483">
        <w:rPr>
          <w:rFonts w:ascii="Arial" w:hAnsi="Arial" w:cs="Arial"/>
          <w:sz w:val="28"/>
          <w:szCs w:val="28"/>
        </w:rPr>
        <w:t xml:space="preserve"> will be filled with effect from 1 June 2008.</w:t>
      </w:r>
    </w:p>
    <w:p w:rsidR="00632FBB" w:rsidRPr="00D77483" w:rsidRDefault="00632FBB" w:rsidP="007C57A1">
      <w:pPr>
        <w:spacing w:line="276" w:lineRule="auto"/>
        <w:jc w:val="both"/>
        <w:rPr>
          <w:rFonts w:ascii="Arial" w:hAnsi="Arial" w:cs="Arial"/>
          <w:sz w:val="28"/>
          <w:szCs w:val="28"/>
        </w:rPr>
      </w:pPr>
      <w:r w:rsidRPr="00D77483">
        <w:rPr>
          <w:rFonts w:ascii="Arial" w:hAnsi="Arial" w:cs="Arial"/>
          <w:sz w:val="28"/>
          <w:szCs w:val="28"/>
        </w:rPr>
        <w:t>Since filling the crucial Municipal Manager, Chief Financial Officer and Community Services Director</w:t>
      </w:r>
      <w:r w:rsidR="00FC6A6B">
        <w:rPr>
          <w:rFonts w:ascii="Arial" w:hAnsi="Arial" w:cs="Arial"/>
          <w:sz w:val="28"/>
          <w:szCs w:val="28"/>
        </w:rPr>
        <w:t xml:space="preserve"> positions</w:t>
      </w:r>
      <w:r w:rsidR="006C47E5" w:rsidRPr="00D77483">
        <w:rPr>
          <w:rFonts w:ascii="Arial" w:hAnsi="Arial" w:cs="Arial"/>
          <w:sz w:val="28"/>
          <w:szCs w:val="28"/>
        </w:rPr>
        <w:t>,</w:t>
      </w:r>
      <w:r w:rsidRPr="00D77483">
        <w:rPr>
          <w:rFonts w:ascii="Arial" w:hAnsi="Arial" w:cs="Arial"/>
          <w:sz w:val="28"/>
          <w:szCs w:val="28"/>
        </w:rPr>
        <w:t xml:space="preserve"> our turnaround time</w:t>
      </w:r>
      <w:r w:rsidR="006C47E5" w:rsidRPr="00D77483">
        <w:rPr>
          <w:rFonts w:ascii="Arial" w:hAnsi="Arial" w:cs="Arial"/>
          <w:sz w:val="28"/>
          <w:szCs w:val="28"/>
        </w:rPr>
        <w:t xml:space="preserve"> on service delivery</w:t>
      </w:r>
      <w:r w:rsidRPr="00D77483">
        <w:rPr>
          <w:rFonts w:ascii="Arial" w:hAnsi="Arial" w:cs="Arial"/>
          <w:sz w:val="28"/>
          <w:szCs w:val="28"/>
        </w:rPr>
        <w:t xml:space="preserve"> has remarkably improved. Confidence on the municipality is being </w:t>
      </w:r>
      <w:r w:rsidRPr="00D77483">
        <w:rPr>
          <w:rFonts w:ascii="Arial" w:hAnsi="Arial" w:cs="Arial"/>
          <w:sz w:val="28"/>
          <w:szCs w:val="28"/>
        </w:rPr>
        <w:lastRenderedPageBreak/>
        <w:t>restored day by day</w:t>
      </w:r>
      <w:r w:rsidR="006C47E5" w:rsidRPr="00D77483">
        <w:rPr>
          <w:rFonts w:ascii="Arial" w:hAnsi="Arial" w:cs="Arial"/>
          <w:sz w:val="28"/>
          <w:szCs w:val="28"/>
        </w:rPr>
        <w:t>, service by service</w:t>
      </w:r>
      <w:r w:rsidRPr="00D77483">
        <w:rPr>
          <w:rFonts w:ascii="Arial" w:hAnsi="Arial" w:cs="Arial"/>
          <w:sz w:val="28"/>
          <w:szCs w:val="28"/>
        </w:rPr>
        <w:t>. I am confident that soon our clients and partners will be satisfied wi</w:t>
      </w:r>
      <w:r w:rsidR="00505ED3">
        <w:rPr>
          <w:rFonts w:ascii="Arial" w:hAnsi="Arial" w:cs="Arial"/>
          <w:sz w:val="28"/>
          <w:szCs w:val="28"/>
        </w:rPr>
        <w:t>th our service</w:t>
      </w:r>
      <w:r w:rsidRPr="00D77483">
        <w:rPr>
          <w:rFonts w:ascii="Arial" w:hAnsi="Arial" w:cs="Arial"/>
          <w:sz w:val="28"/>
          <w:szCs w:val="28"/>
        </w:rPr>
        <w:t xml:space="preserve"> standards.</w:t>
      </w:r>
    </w:p>
    <w:p w:rsidR="00632FBB" w:rsidRPr="00D77483" w:rsidRDefault="00632FBB" w:rsidP="007C57A1">
      <w:pPr>
        <w:spacing w:line="276" w:lineRule="auto"/>
        <w:jc w:val="both"/>
        <w:rPr>
          <w:rFonts w:ascii="Arial" w:hAnsi="Arial" w:cs="Arial"/>
          <w:sz w:val="28"/>
          <w:szCs w:val="28"/>
        </w:rPr>
      </w:pPr>
      <w:r w:rsidRPr="00D77483">
        <w:rPr>
          <w:rFonts w:ascii="Arial" w:hAnsi="Arial" w:cs="Arial"/>
          <w:sz w:val="28"/>
          <w:szCs w:val="28"/>
        </w:rPr>
        <w:t xml:space="preserve">Even our critical partners of the </w:t>
      </w:r>
      <w:r w:rsidR="00A35D9C" w:rsidRPr="00D77483">
        <w:rPr>
          <w:rFonts w:ascii="Arial" w:hAnsi="Arial" w:cs="Arial"/>
          <w:sz w:val="28"/>
          <w:szCs w:val="28"/>
        </w:rPr>
        <w:t>Forth Estate, the Media</w:t>
      </w:r>
      <w:r w:rsidR="006C47E5" w:rsidRPr="00D77483">
        <w:rPr>
          <w:rFonts w:ascii="Arial" w:hAnsi="Arial" w:cs="Arial"/>
          <w:sz w:val="28"/>
          <w:szCs w:val="28"/>
        </w:rPr>
        <w:t>,</w:t>
      </w:r>
      <w:r w:rsidR="00A35D9C" w:rsidRPr="00D77483">
        <w:rPr>
          <w:rFonts w:ascii="Arial" w:hAnsi="Arial" w:cs="Arial"/>
          <w:sz w:val="28"/>
          <w:szCs w:val="28"/>
        </w:rPr>
        <w:t xml:space="preserve"> have toned down</w:t>
      </w:r>
      <w:r w:rsidR="006C47E5" w:rsidRPr="00D77483">
        <w:rPr>
          <w:rFonts w:ascii="Arial" w:hAnsi="Arial" w:cs="Arial"/>
          <w:sz w:val="28"/>
          <w:szCs w:val="28"/>
        </w:rPr>
        <w:t xml:space="preserve"> a bit</w:t>
      </w:r>
      <w:r w:rsidR="00A35D9C" w:rsidRPr="00D77483">
        <w:rPr>
          <w:rFonts w:ascii="Arial" w:hAnsi="Arial" w:cs="Arial"/>
          <w:sz w:val="28"/>
          <w:szCs w:val="28"/>
        </w:rPr>
        <w:t xml:space="preserve"> in their criticism of the municipal.</w:t>
      </w:r>
      <w:r w:rsidR="003B300D" w:rsidRPr="00D77483">
        <w:rPr>
          <w:rFonts w:ascii="Arial" w:hAnsi="Arial" w:cs="Arial"/>
          <w:sz w:val="28"/>
          <w:szCs w:val="28"/>
        </w:rPr>
        <w:t xml:space="preserve"> A welcome and refreshing development to be applauded by all.</w:t>
      </w:r>
      <w:r w:rsidR="00A35D9C" w:rsidRPr="00D77483">
        <w:rPr>
          <w:rFonts w:ascii="Arial" w:hAnsi="Arial" w:cs="Arial"/>
          <w:sz w:val="28"/>
          <w:szCs w:val="28"/>
        </w:rPr>
        <w:t xml:space="preserve"> The municipality has in recent times much positive media coverage, not as a favour but because of responsiveness to the community concerns. Positive portrayal in the media is not given, it is earned.</w:t>
      </w:r>
      <w:r w:rsidR="006C47E5" w:rsidRPr="00D77483">
        <w:rPr>
          <w:rFonts w:ascii="Arial" w:hAnsi="Arial" w:cs="Arial"/>
          <w:sz w:val="28"/>
          <w:szCs w:val="28"/>
        </w:rPr>
        <w:t xml:space="preserve"> We are enjoying the honeymoon with the media I must say.</w:t>
      </w:r>
    </w:p>
    <w:p w:rsidR="00A35D9C" w:rsidRPr="003C4D5D" w:rsidRDefault="00A35D9C" w:rsidP="007C57A1">
      <w:pPr>
        <w:spacing w:line="276" w:lineRule="auto"/>
        <w:jc w:val="both"/>
        <w:rPr>
          <w:rFonts w:ascii="Arial" w:hAnsi="Arial" w:cs="Arial"/>
          <w:sz w:val="28"/>
          <w:szCs w:val="28"/>
        </w:rPr>
      </w:pPr>
      <w:r w:rsidRPr="003C4D5D">
        <w:rPr>
          <w:rFonts w:ascii="Arial" w:hAnsi="Arial" w:cs="Arial"/>
          <w:sz w:val="28"/>
          <w:szCs w:val="28"/>
        </w:rPr>
        <w:t>Ladies and gentlemen of the media, we are going to do more to earn positive coverage</w:t>
      </w:r>
      <w:r w:rsidR="003B300D" w:rsidRPr="003C4D5D">
        <w:rPr>
          <w:rFonts w:ascii="Arial" w:hAnsi="Arial" w:cs="Arial"/>
          <w:sz w:val="28"/>
          <w:szCs w:val="28"/>
        </w:rPr>
        <w:t xml:space="preserve"> from</w:t>
      </w:r>
      <w:r w:rsidR="006C47E5" w:rsidRPr="003C4D5D">
        <w:rPr>
          <w:rFonts w:ascii="Arial" w:hAnsi="Arial" w:cs="Arial"/>
          <w:sz w:val="28"/>
          <w:szCs w:val="28"/>
        </w:rPr>
        <w:t xml:space="preserve"> yourselves</w:t>
      </w:r>
      <w:r w:rsidRPr="003C4D5D">
        <w:rPr>
          <w:rFonts w:ascii="Arial" w:hAnsi="Arial" w:cs="Arial"/>
          <w:sz w:val="28"/>
          <w:szCs w:val="28"/>
        </w:rPr>
        <w:t>.</w:t>
      </w:r>
      <w:r w:rsidR="003B300D" w:rsidRPr="003C4D5D">
        <w:rPr>
          <w:rFonts w:ascii="Arial" w:hAnsi="Arial" w:cs="Arial"/>
          <w:sz w:val="28"/>
          <w:szCs w:val="28"/>
        </w:rPr>
        <w:t xml:space="preserve"> We want to create a</w:t>
      </w:r>
      <w:r w:rsidR="006C47E5" w:rsidRPr="003C4D5D">
        <w:rPr>
          <w:rFonts w:ascii="Arial" w:hAnsi="Arial" w:cs="Arial"/>
          <w:sz w:val="28"/>
          <w:szCs w:val="28"/>
        </w:rPr>
        <w:t xml:space="preserve"> dilemma of positive coverage for</w:t>
      </w:r>
      <w:r w:rsidR="003B300D" w:rsidRPr="003C4D5D">
        <w:rPr>
          <w:rFonts w:ascii="Arial" w:hAnsi="Arial" w:cs="Arial"/>
          <w:sz w:val="28"/>
          <w:szCs w:val="28"/>
        </w:rPr>
        <w:t xml:space="preserve"> the media</w:t>
      </w:r>
      <w:r w:rsidR="006C47E5" w:rsidRPr="003C4D5D">
        <w:rPr>
          <w:rFonts w:ascii="Arial" w:hAnsi="Arial" w:cs="Arial"/>
          <w:sz w:val="28"/>
          <w:szCs w:val="28"/>
        </w:rPr>
        <w:t>. This we seek by</w:t>
      </w:r>
      <w:r w:rsidR="005B6A5D" w:rsidRPr="003C4D5D">
        <w:rPr>
          <w:rFonts w:ascii="Arial" w:hAnsi="Arial" w:cs="Arial"/>
          <w:sz w:val="28"/>
          <w:szCs w:val="28"/>
        </w:rPr>
        <w:t xml:space="preserve"> always putting our best foot forward.</w:t>
      </w:r>
    </w:p>
    <w:p w:rsidR="005B6A5D" w:rsidRPr="00D77483" w:rsidRDefault="005B6A5D" w:rsidP="007C57A1">
      <w:pPr>
        <w:spacing w:line="276" w:lineRule="auto"/>
        <w:jc w:val="both"/>
        <w:rPr>
          <w:rFonts w:ascii="Arial" w:hAnsi="Arial" w:cs="Arial"/>
          <w:sz w:val="28"/>
          <w:szCs w:val="28"/>
        </w:rPr>
      </w:pPr>
      <w:r w:rsidRPr="003C4D5D">
        <w:rPr>
          <w:rFonts w:ascii="Arial" w:hAnsi="Arial" w:cs="Arial"/>
          <w:sz w:val="28"/>
          <w:szCs w:val="28"/>
        </w:rPr>
        <w:t>We have directed the municipality management to ensure that resources</w:t>
      </w:r>
      <w:r w:rsidR="0062505B" w:rsidRPr="0062505B">
        <w:rPr>
          <w:rFonts w:ascii="Arial" w:hAnsi="Arial" w:cs="Arial"/>
          <w:sz w:val="28"/>
          <w:szCs w:val="28"/>
        </w:rPr>
        <w:t>, be</w:t>
      </w:r>
      <w:r w:rsidRPr="0062505B">
        <w:rPr>
          <w:rFonts w:ascii="Arial" w:hAnsi="Arial" w:cs="Arial"/>
          <w:sz w:val="28"/>
          <w:szCs w:val="28"/>
        </w:rPr>
        <w:t xml:space="preserve"> </w:t>
      </w:r>
      <w:r w:rsidRPr="00D77483">
        <w:rPr>
          <w:rFonts w:ascii="Arial" w:hAnsi="Arial" w:cs="Arial"/>
          <w:sz w:val="28"/>
          <w:szCs w:val="28"/>
        </w:rPr>
        <w:t>put to best use all the time to enhance quality delivery to communities. Our communities de</w:t>
      </w:r>
      <w:r w:rsidR="006C47E5" w:rsidRPr="00D77483">
        <w:rPr>
          <w:rFonts w:ascii="Arial" w:hAnsi="Arial" w:cs="Arial"/>
          <w:sz w:val="28"/>
          <w:szCs w:val="28"/>
        </w:rPr>
        <w:t xml:space="preserve">serve nothing short of the </w:t>
      </w:r>
      <w:r w:rsidRPr="00D77483">
        <w:rPr>
          <w:rFonts w:ascii="Arial" w:hAnsi="Arial" w:cs="Arial"/>
          <w:sz w:val="28"/>
          <w:szCs w:val="28"/>
        </w:rPr>
        <w:t>best.</w:t>
      </w:r>
    </w:p>
    <w:p w:rsidR="005B6A5D" w:rsidRPr="00D77483" w:rsidRDefault="005B6A5D" w:rsidP="007C57A1">
      <w:pPr>
        <w:spacing w:line="276" w:lineRule="auto"/>
        <w:jc w:val="both"/>
        <w:rPr>
          <w:rFonts w:ascii="Arial" w:hAnsi="Arial" w:cs="Arial"/>
          <w:sz w:val="28"/>
          <w:szCs w:val="28"/>
        </w:rPr>
      </w:pPr>
      <w:r w:rsidRPr="00D77483">
        <w:rPr>
          <w:rFonts w:ascii="Arial" w:hAnsi="Arial" w:cs="Arial"/>
          <w:sz w:val="28"/>
          <w:szCs w:val="28"/>
        </w:rPr>
        <w:t>We want to further impress on staff</w:t>
      </w:r>
      <w:r w:rsidR="006C47E5" w:rsidRPr="00D77483">
        <w:rPr>
          <w:rFonts w:ascii="Arial" w:hAnsi="Arial" w:cs="Arial"/>
          <w:sz w:val="28"/>
          <w:szCs w:val="28"/>
        </w:rPr>
        <w:t>,</w:t>
      </w:r>
      <w:r w:rsidRPr="00D77483">
        <w:rPr>
          <w:rFonts w:ascii="Arial" w:hAnsi="Arial" w:cs="Arial"/>
          <w:sz w:val="28"/>
          <w:szCs w:val="28"/>
        </w:rPr>
        <w:t xml:space="preserve"> and equally</w:t>
      </w:r>
      <w:r w:rsidR="006C47E5" w:rsidRPr="00D77483">
        <w:rPr>
          <w:rFonts w:ascii="Arial" w:hAnsi="Arial" w:cs="Arial"/>
          <w:sz w:val="28"/>
          <w:szCs w:val="28"/>
        </w:rPr>
        <w:t xml:space="preserve"> on municipal</w:t>
      </w:r>
      <w:r w:rsidRPr="00D77483">
        <w:rPr>
          <w:rFonts w:ascii="Arial" w:hAnsi="Arial" w:cs="Arial"/>
          <w:sz w:val="28"/>
          <w:szCs w:val="28"/>
        </w:rPr>
        <w:t xml:space="preserve"> councillors to be prudent in the employment of resources to avoid wastage and maximise value extraction. We are going to attain prudent utilisation of municipality. This will come about through cur</w:t>
      </w:r>
      <w:r w:rsidR="006C47E5" w:rsidRPr="00D77483">
        <w:rPr>
          <w:rFonts w:ascii="Arial" w:hAnsi="Arial" w:cs="Arial"/>
          <w:sz w:val="28"/>
          <w:szCs w:val="28"/>
        </w:rPr>
        <w:t xml:space="preserve">bing frivolous expenditure </w:t>
      </w:r>
      <w:r w:rsidRPr="00D77483">
        <w:rPr>
          <w:rFonts w:ascii="Arial" w:hAnsi="Arial" w:cs="Arial"/>
          <w:sz w:val="28"/>
          <w:szCs w:val="28"/>
        </w:rPr>
        <w:t>that is fruitless and wasteful.</w:t>
      </w:r>
    </w:p>
    <w:p w:rsidR="005B6A5D" w:rsidRPr="00D77483" w:rsidRDefault="005B6A5D" w:rsidP="007C57A1">
      <w:pPr>
        <w:spacing w:line="276" w:lineRule="auto"/>
        <w:jc w:val="both"/>
        <w:rPr>
          <w:rFonts w:ascii="Arial" w:hAnsi="Arial" w:cs="Arial"/>
          <w:sz w:val="28"/>
          <w:szCs w:val="28"/>
        </w:rPr>
      </w:pPr>
      <w:r w:rsidRPr="00D77483">
        <w:rPr>
          <w:rFonts w:ascii="Arial" w:hAnsi="Arial" w:cs="Arial"/>
          <w:sz w:val="28"/>
          <w:szCs w:val="28"/>
        </w:rPr>
        <w:t xml:space="preserve">In the </w:t>
      </w:r>
      <w:r w:rsidR="00B4125A" w:rsidRPr="00D77483">
        <w:rPr>
          <w:rFonts w:ascii="Arial" w:hAnsi="Arial" w:cs="Arial"/>
          <w:sz w:val="28"/>
          <w:szCs w:val="28"/>
        </w:rPr>
        <w:t>spirit of the democratic government’s Batho Pele Principles</w:t>
      </w:r>
      <w:r w:rsidR="006C47E5" w:rsidRPr="00D77483">
        <w:rPr>
          <w:rFonts w:ascii="Arial" w:hAnsi="Arial" w:cs="Arial"/>
          <w:sz w:val="28"/>
          <w:szCs w:val="28"/>
        </w:rPr>
        <w:t>,</w:t>
      </w:r>
      <w:r w:rsidR="00B4125A" w:rsidRPr="00D77483">
        <w:rPr>
          <w:rFonts w:ascii="Arial" w:hAnsi="Arial" w:cs="Arial"/>
          <w:sz w:val="28"/>
          <w:szCs w:val="28"/>
        </w:rPr>
        <w:t xml:space="preserve"> we look forward to much improved disci</w:t>
      </w:r>
      <w:r w:rsidR="006C47E5" w:rsidRPr="00D77483">
        <w:rPr>
          <w:rFonts w:ascii="Arial" w:hAnsi="Arial" w:cs="Arial"/>
          <w:sz w:val="28"/>
          <w:szCs w:val="28"/>
        </w:rPr>
        <w:t>pline from municipality staff i</w:t>
      </w:r>
      <w:r w:rsidR="00B4125A" w:rsidRPr="00D77483">
        <w:rPr>
          <w:rFonts w:ascii="Arial" w:hAnsi="Arial" w:cs="Arial"/>
          <w:sz w:val="28"/>
          <w:szCs w:val="28"/>
        </w:rPr>
        <w:t>n pursuit service delivery excellence. The municipality staff must avail itself to the best service to the public without fail.</w:t>
      </w:r>
    </w:p>
    <w:p w:rsidR="00A35D9C" w:rsidRPr="00D77483" w:rsidRDefault="00A35D9C" w:rsidP="007C57A1">
      <w:pPr>
        <w:spacing w:line="276" w:lineRule="auto"/>
        <w:jc w:val="both"/>
        <w:rPr>
          <w:rFonts w:ascii="Arial" w:hAnsi="Arial" w:cs="Arial"/>
          <w:sz w:val="28"/>
          <w:szCs w:val="28"/>
        </w:rPr>
      </w:pPr>
      <w:r w:rsidRPr="00D77483">
        <w:rPr>
          <w:rFonts w:ascii="Arial" w:hAnsi="Arial" w:cs="Arial"/>
          <w:sz w:val="28"/>
          <w:szCs w:val="28"/>
        </w:rPr>
        <w:t>To enhance efficiencies and effectiveness of our administration, we have invested generously in secur</w:t>
      </w:r>
      <w:r w:rsidR="00766FE3" w:rsidRPr="00D77483">
        <w:rPr>
          <w:rFonts w:ascii="Arial" w:hAnsi="Arial" w:cs="Arial"/>
          <w:sz w:val="28"/>
          <w:szCs w:val="28"/>
        </w:rPr>
        <w:t>ing tools of trade for staff and improving their working conditions. In this regard we are going to procu</w:t>
      </w:r>
      <w:r w:rsidR="00F15ED5" w:rsidRPr="00D77483">
        <w:rPr>
          <w:rFonts w:ascii="Arial" w:hAnsi="Arial" w:cs="Arial"/>
          <w:sz w:val="28"/>
          <w:szCs w:val="28"/>
        </w:rPr>
        <w:t xml:space="preserve">re much needed vehicles for our electrical department and waste collection services. The procurement of vehicles will enhance our </w:t>
      </w:r>
      <w:r w:rsidR="00115ACE" w:rsidRPr="00D77483">
        <w:rPr>
          <w:rFonts w:ascii="Arial" w:hAnsi="Arial" w:cs="Arial"/>
          <w:sz w:val="28"/>
          <w:szCs w:val="28"/>
        </w:rPr>
        <w:t>response time in emergencies and call out. Our current response time is not satisfactory at all.</w:t>
      </w:r>
    </w:p>
    <w:p w:rsidR="007C57A1" w:rsidRDefault="00115ACE" w:rsidP="007C57A1">
      <w:pPr>
        <w:spacing w:line="276" w:lineRule="auto"/>
        <w:jc w:val="both"/>
        <w:rPr>
          <w:rFonts w:ascii="Arial" w:hAnsi="Arial" w:cs="Arial"/>
          <w:sz w:val="28"/>
          <w:szCs w:val="28"/>
        </w:rPr>
      </w:pPr>
      <w:r w:rsidRPr="00D77483">
        <w:rPr>
          <w:rFonts w:ascii="Arial" w:hAnsi="Arial" w:cs="Arial"/>
          <w:sz w:val="28"/>
          <w:szCs w:val="28"/>
        </w:rPr>
        <w:t>We will also refurbish and upgrade our IT infrastructure to bring it to optimum levels</w:t>
      </w:r>
      <w:r w:rsidR="003B300D" w:rsidRPr="00D77483">
        <w:rPr>
          <w:rFonts w:ascii="Arial" w:hAnsi="Arial" w:cs="Arial"/>
          <w:sz w:val="28"/>
          <w:szCs w:val="28"/>
        </w:rPr>
        <w:t xml:space="preserve"> of performance</w:t>
      </w:r>
      <w:r w:rsidRPr="00D77483">
        <w:rPr>
          <w:rFonts w:ascii="Arial" w:hAnsi="Arial" w:cs="Arial"/>
          <w:sz w:val="28"/>
          <w:szCs w:val="28"/>
        </w:rPr>
        <w:t xml:space="preserve"> to enhance municipal</w:t>
      </w:r>
      <w:r w:rsidR="003B300D" w:rsidRPr="00D77483">
        <w:rPr>
          <w:rFonts w:ascii="Arial" w:hAnsi="Arial" w:cs="Arial"/>
          <w:sz w:val="28"/>
          <w:szCs w:val="28"/>
        </w:rPr>
        <w:t xml:space="preserve"> communications and information dissemination to all our publics.</w:t>
      </w:r>
    </w:p>
    <w:p w:rsidR="0071125B" w:rsidRPr="007C57A1" w:rsidRDefault="00F00134" w:rsidP="007C57A1">
      <w:pPr>
        <w:spacing w:line="276" w:lineRule="auto"/>
        <w:jc w:val="both"/>
        <w:rPr>
          <w:rFonts w:ascii="Arial" w:hAnsi="Arial" w:cs="Arial"/>
          <w:sz w:val="28"/>
          <w:szCs w:val="28"/>
        </w:rPr>
      </w:pPr>
      <w:r>
        <w:rPr>
          <w:rFonts w:ascii="Arial" w:hAnsi="Arial" w:cs="Arial"/>
          <w:b/>
          <w:sz w:val="28"/>
          <w:szCs w:val="28"/>
        </w:rPr>
        <w:lastRenderedPageBreak/>
        <w:t>Madam Speaker</w:t>
      </w:r>
    </w:p>
    <w:p w:rsidR="005C725B" w:rsidRPr="00D77483" w:rsidRDefault="005C725B" w:rsidP="007C57A1">
      <w:pPr>
        <w:spacing w:line="276" w:lineRule="auto"/>
        <w:rPr>
          <w:rFonts w:ascii="Arial" w:hAnsi="Arial" w:cs="Arial"/>
          <w:b/>
          <w:sz w:val="28"/>
          <w:szCs w:val="28"/>
        </w:rPr>
      </w:pPr>
      <w:r w:rsidRPr="00D77483">
        <w:rPr>
          <w:rFonts w:ascii="Arial" w:hAnsi="Arial" w:cs="Arial"/>
          <w:b/>
          <w:sz w:val="28"/>
          <w:szCs w:val="28"/>
        </w:rPr>
        <w:t>ELECTRICAL SERVICES</w:t>
      </w:r>
    </w:p>
    <w:p w:rsidR="00AE0A03" w:rsidRPr="00D77483" w:rsidRDefault="00AE0A03" w:rsidP="007C57A1">
      <w:pPr>
        <w:spacing w:line="276" w:lineRule="auto"/>
        <w:jc w:val="both"/>
        <w:rPr>
          <w:rFonts w:ascii="Arial" w:hAnsi="Arial" w:cs="Arial"/>
          <w:sz w:val="28"/>
          <w:szCs w:val="28"/>
        </w:rPr>
      </w:pPr>
      <w:r w:rsidRPr="00D77483">
        <w:rPr>
          <w:rFonts w:ascii="Arial" w:hAnsi="Arial" w:cs="Arial"/>
          <w:sz w:val="28"/>
          <w:szCs w:val="28"/>
        </w:rPr>
        <w:t>The Greater Tzaneen Municipality distributes electrical power to an area of approximately 3 200 square metres. Our distribution of electricity extends beyond our area of jurisdiction. Municipalities of Ba-Phalaborwa, Giyani and Greater Letaba are linked to our electricity grid.</w:t>
      </w:r>
    </w:p>
    <w:p w:rsidR="007314CE" w:rsidRPr="00D77483" w:rsidRDefault="00AE0A03" w:rsidP="007C57A1">
      <w:pPr>
        <w:spacing w:line="276" w:lineRule="auto"/>
        <w:jc w:val="both"/>
        <w:rPr>
          <w:rFonts w:ascii="Arial" w:hAnsi="Arial" w:cs="Arial"/>
          <w:sz w:val="28"/>
          <w:szCs w:val="28"/>
        </w:rPr>
      </w:pPr>
      <w:r w:rsidRPr="00D77483">
        <w:rPr>
          <w:rFonts w:ascii="Arial" w:hAnsi="Arial" w:cs="Arial"/>
          <w:sz w:val="28"/>
          <w:szCs w:val="28"/>
        </w:rPr>
        <w:t>Further than supplyi</w:t>
      </w:r>
      <w:r w:rsidR="0071125B" w:rsidRPr="00D77483">
        <w:rPr>
          <w:rFonts w:ascii="Arial" w:hAnsi="Arial" w:cs="Arial"/>
          <w:sz w:val="28"/>
          <w:szCs w:val="28"/>
        </w:rPr>
        <w:t xml:space="preserve">ng neighbouring municipalities </w:t>
      </w:r>
      <w:r w:rsidRPr="00D77483">
        <w:rPr>
          <w:rFonts w:ascii="Arial" w:hAnsi="Arial" w:cs="Arial"/>
          <w:sz w:val="28"/>
          <w:szCs w:val="28"/>
        </w:rPr>
        <w:t xml:space="preserve">Greater Tzaneen is licensed to distribute power to areas around Haenertsburg, Georgesvalley, Makgobaskloof, Politsi, Campsies Glen, Agatha, </w:t>
      </w:r>
      <w:r w:rsidR="007314CE" w:rsidRPr="00D77483">
        <w:rPr>
          <w:rFonts w:ascii="Arial" w:hAnsi="Arial" w:cs="Arial"/>
          <w:sz w:val="28"/>
          <w:szCs w:val="28"/>
        </w:rPr>
        <w:t>Tzaneen, Letsitele Valley, Yamorna/Ledzee, Broederstroomdrift, Deer Park, Riverside, Letsitele, Gravelotte, Waterbok, and Letaba Ranch.</w:t>
      </w:r>
    </w:p>
    <w:p w:rsidR="00AE0A03" w:rsidRPr="00D77483" w:rsidRDefault="007314CE" w:rsidP="007C57A1">
      <w:pPr>
        <w:spacing w:line="276" w:lineRule="auto"/>
        <w:jc w:val="both"/>
        <w:rPr>
          <w:rFonts w:ascii="Arial" w:hAnsi="Arial" w:cs="Arial"/>
          <w:sz w:val="28"/>
          <w:szCs w:val="28"/>
        </w:rPr>
      </w:pPr>
      <w:r w:rsidRPr="00D77483">
        <w:rPr>
          <w:rFonts w:ascii="Arial" w:hAnsi="Arial" w:cs="Arial"/>
          <w:sz w:val="28"/>
          <w:szCs w:val="28"/>
        </w:rPr>
        <w:t>The large part of the distribution network supplies farming areas through overhead power lines.</w:t>
      </w:r>
    </w:p>
    <w:p w:rsidR="007314CE" w:rsidRPr="00F00134" w:rsidRDefault="007314CE" w:rsidP="007C57A1">
      <w:pPr>
        <w:spacing w:line="276" w:lineRule="auto"/>
        <w:jc w:val="both"/>
        <w:rPr>
          <w:rFonts w:ascii="Arial" w:hAnsi="Arial" w:cs="Arial"/>
          <w:b/>
          <w:sz w:val="28"/>
          <w:szCs w:val="28"/>
        </w:rPr>
      </w:pPr>
      <w:r w:rsidRPr="00F00134">
        <w:rPr>
          <w:rFonts w:ascii="Arial" w:hAnsi="Arial" w:cs="Arial"/>
          <w:b/>
          <w:sz w:val="28"/>
          <w:szCs w:val="28"/>
        </w:rPr>
        <w:t>Some of the major challenges confronting the Electrical Engineering</w:t>
      </w:r>
      <w:r w:rsidR="0071125B" w:rsidRPr="00F00134">
        <w:rPr>
          <w:rFonts w:ascii="Arial" w:hAnsi="Arial" w:cs="Arial"/>
          <w:b/>
          <w:sz w:val="28"/>
          <w:szCs w:val="28"/>
        </w:rPr>
        <w:t xml:space="preserve"> Department</w:t>
      </w:r>
      <w:r w:rsidRPr="00F00134">
        <w:rPr>
          <w:rFonts w:ascii="Arial" w:hAnsi="Arial" w:cs="Arial"/>
          <w:b/>
          <w:sz w:val="28"/>
          <w:szCs w:val="28"/>
        </w:rPr>
        <w:t xml:space="preserve"> are the following:</w:t>
      </w:r>
    </w:p>
    <w:p w:rsidR="007314CE" w:rsidRPr="00D77483" w:rsidRDefault="007314CE"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 xml:space="preserve">Increased power outages due to insufficient vegetation control. The power distribution areas are characterised by natural vegetation that requires </w:t>
      </w:r>
      <w:r w:rsidR="00783197" w:rsidRPr="00D77483">
        <w:rPr>
          <w:rFonts w:ascii="Arial" w:hAnsi="Arial" w:cs="Arial"/>
          <w:sz w:val="28"/>
          <w:szCs w:val="28"/>
        </w:rPr>
        <w:t>continuous trimming.</w:t>
      </w:r>
      <w:r w:rsidRPr="00D77483">
        <w:rPr>
          <w:rFonts w:ascii="Arial" w:hAnsi="Arial" w:cs="Arial"/>
          <w:sz w:val="28"/>
          <w:szCs w:val="28"/>
        </w:rPr>
        <w:t xml:space="preserve">  </w:t>
      </w:r>
    </w:p>
    <w:p w:rsidR="00536FED" w:rsidRPr="00D77483" w:rsidRDefault="00536FED"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Increased power outages due to ageing infrastructure</w:t>
      </w:r>
    </w:p>
    <w:p w:rsidR="00536FED" w:rsidRPr="00D77483" w:rsidRDefault="00536FED"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Theft of infrastructure, mainly pole mounted transformers and copper cables.</w:t>
      </w:r>
    </w:p>
    <w:p w:rsidR="00536FED" w:rsidRPr="00D77483" w:rsidRDefault="00536FED"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Ageing Fleet</w:t>
      </w:r>
    </w:p>
    <w:p w:rsidR="00536FED" w:rsidRPr="00D77483" w:rsidRDefault="00536FED"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Insufficient Customer Communication</w:t>
      </w:r>
    </w:p>
    <w:p w:rsidR="00536FED" w:rsidRPr="00F00134" w:rsidRDefault="00536FED" w:rsidP="007C57A1">
      <w:pPr>
        <w:spacing w:line="276" w:lineRule="auto"/>
        <w:jc w:val="both"/>
        <w:rPr>
          <w:rFonts w:ascii="Arial" w:hAnsi="Arial" w:cs="Arial"/>
          <w:b/>
          <w:sz w:val="28"/>
          <w:szCs w:val="28"/>
        </w:rPr>
      </w:pPr>
      <w:r w:rsidRPr="00F00134">
        <w:rPr>
          <w:rFonts w:ascii="Arial" w:hAnsi="Arial" w:cs="Arial"/>
          <w:b/>
          <w:sz w:val="28"/>
          <w:szCs w:val="28"/>
        </w:rPr>
        <w:t>The following mitigation measures are underway:</w:t>
      </w:r>
    </w:p>
    <w:p w:rsidR="00536FED" w:rsidRPr="007C57A1" w:rsidRDefault="00536FED" w:rsidP="007C57A1">
      <w:pPr>
        <w:pStyle w:val="ListParagraph"/>
        <w:numPr>
          <w:ilvl w:val="0"/>
          <w:numId w:val="3"/>
        </w:numPr>
        <w:spacing w:line="276" w:lineRule="auto"/>
        <w:jc w:val="both"/>
        <w:rPr>
          <w:rFonts w:ascii="Arial" w:hAnsi="Arial" w:cs="Arial"/>
          <w:sz w:val="28"/>
          <w:szCs w:val="28"/>
        </w:rPr>
      </w:pPr>
      <w:r w:rsidRPr="00D77483">
        <w:rPr>
          <w:rFonts w:ascii="Arial" w:hAnsi="Arial" w:cs="Arial"/>
          <w:b/>
          <w:sz w:val="28"/>
          <w:szCs w:val="28"/>
        </w:rPr>
        <w:t>Vegetation Control</w:t>
      </w:r>
    </w:p>
    <w:p w:rsidR="007C57A1" w:rsidRPr="00D77483" w:rsidRDefault="007C57A1" w:rsidP="007C57A1">
      <w:pPr>
        <w:pStyle w:val="ListParagraph"/>
        <w:spacing w:line="276" w:lineRule="auto"/>
        <w:jc w:val="both"/>
        <w:rPr>
          <w:rFonts w:ascii="Arial" w:hAnsi="Arial" w:cs="Arial"/>
          <w:sz w:val="28"/>
          <w:szCs w:val="28"/>
        </w:rPr>
      </w:pPr>
    </w:p>
    <w:p w:rsidR="007778DD" w:rsidRPr="00D77483" w:rsidRDefault="0071125B" w:rsidP="007C57A1">
      <w:pPr>
        <w:pStyle w:val="ListParagraph"/>
        <w:spacing w:line="276" w:lineRule="auto"/>
        <w:jc w:val="both"/>
        <w:rPr>
          <w:rFonts w:ascii="Arial" w:hAnsi="Arial" w:cs="Arial"/>
          <w:sz w:val="28"/>
          <w:szCs w:val="28"/>
        </w:rPr>
      </w:pPr>
      <w:r w:rsidRPr="00D77483">
        <w:rPr>
          <w:rFonts w:ascii="Arial" w:hAnsi="Arial" w:cs="Arial"/>
          <w:sz w:val="28"/>
          <w:szCs w:val="28"/>
        </w:rPr>
        <w:t>The municipal</w:t>
      </w:r>
      <w:r w:rsidR="00536FED" w:rsidRPr="00D77483">
        <w:rPr>
          <w:rFonts w:ascii="Arial" w:hAnsi="Arial" w:cs="Arial"/>
          <w:sz w:val="28"/>
          <w:szCs w:val="28"/>
        </w:rPr>
        <w:t xml:space="preserve"> area is characterised by natural vegetation which contributes to the natural beauty of the area. However conservation of this natural vegetation sometimes creates conflict with the requirements of the overhead power lines. Continuous efforts are </w:t>
      </w:r>
      <w:r w:rsidR="00536FED" w:rsidRPr="00D77483">
        <w:rPr>
          <w:rFonts w:ascii="Arial" w:hAnsi="Arial" w:cs="Arial"/>
          <w:sz w:val="28"/>
          <w:szCs w:val="28"/>
        </w:rPr>
        <w:lastRenderedPageBreak/>
        <w:t xml:space="preserve">made to control vegetation in collaboration </w:t>
      </w:r>
      <w:r w:rsidR="007778DD" w:rsidRPr="00D77483">
        <w:rPr>
          <w:rFonts w:ascii="Arial" w:hAnsi="Arial" w:cs="Arial"/>
          <w:sz w:val="28"/>
          <w:szCs w:val="28"/>
        </w:rPr>
        <w:t>with private landowners to ensure the balancing of both needs.</w:t>
      </w:r>
    </w:p>
    <w:p w:rsidR="007778DD" w:rsidRDefault="007778DD" w:rsidP="007C57A1">
      <w:pPr>
        <w:pStyle w:val="ListParagraph"/>
        <w:spacing w:line="276" w:lineRule="auto"/>
        <w:jc w:val="both"/>
        <w:rPr>
          <w:rFonts w:ascii="Arial" w:hAnsi="Arial" w:cs="Arial"/>
          <w:sz w:val="28"/>
          <w:szCs w:val="28"/>
        </w:rPr>
      </w:pPr>
      <w:r w:rsidRPr="00D77483">
        <w:rPr>
          <w:rFonts w:ascii="Arial" w:hAnsi="Arial" w:cs="Arial"/>
          <w:sz w:val="28"/>
          <w:szCs w:val="28"/>
        </w:rPr>
        <w:t>The municipality utilises internal capacity and sometimes it outsources the service to pr</w:t>
      </w:r>
      <w:r w:rsidR="0071125B" w:rsidRPr="00D77483">
        <w:rPr>
          <w:rFonts w:ascii="Arial" w:hAnsi="Arial" w:cs="Arial"/>
          <w:sz w:val="28"/>
          <w:szCs w:val="28"/>
        </w:rPr>
        <w:t>ivate contractors</w:t>
      </w:r>
      <w:r w:rsidRPr="00D77483">
        <w:rPr>
          <w:rFonts w:ascii="Arial" w:hAnsi="Arial" w:cs="Arial"/>
          <w:sz w:val="28"/>
          <w:szCs w:val="28"/>
        </w:rPr>
        <w:t xml:space="preserve"> to offset backlogs. </w:t>
      </w:r>
    </w:p>
    <w:p w:rsidR="00BB3935" w:rsidRPr="00D77483" w:rsidRDefault="00BB3935" w:rsidP="007C57A1">
      <w:pPr>
        <w:pStyle w:val="ListParagraph"/>
        <w:spacing w:line="276" w:lineRule="auto"/>
        <w:jc w:val="both"/>
        <w:rPr>
          <w:rFonts w:ascii="Arial" w:hAnsi="Arial" w:cs="Arial"/>
          <w:sz w:val="28"/>
          <w:szCs w:val="28"/>
        </w:rPr>
      </w:pPr>
    </w:p>
    <w:p w:rsidR="00753CA5" w:rsidRPr="00D77483" w:rsidRDefault="00753CA5" w:rsidP="007C57A1">
      <w:pPr>
        <w:pStyle w:val="ListParagraph"/>
        <w:spacing w:line="276" w:lineRule="auto"/>
        <w:jc w:val="both"/>
        <w:rPr>
          <w:rFonts w:ascii="Arial" w:hAnsi="Arial" w:cs="Arial"/>
          <w:sz w:val="28"/>
          <w:szCs w:val="28"/>
        </w:rPr>
      </w:pPr>
    </w:p>
    <w:p w:rsidR="007778DD" w:rsidRPr="007C57A1" w:rsidRDefault="007778DD" w:rsidP="007C57A1">
      <w:pPr>
        <w:pStyle w:val="ListParagraph"/>
        <w:numPr>
          <w:ilvl w:val="0"/>
          <w:numId w:val="3"/>
        </w:numPr>
        <w:spacing w:line="276" w:lineRule="auto"/>
        <w:jc w:val="both"/>
        <w:rPr>
          <w:rFonts w:ascii="Arial" w:hAnsi="Arial" w:cs="Arial"/>
          <w:sz w:val="28"/>
          <w:szCs w:val="28"/>
        </w:rPr>
      </w:pPr>
      <w:r w:rsidRPr="00D77483">
        <w:rPr>
          <w:rFonts w:ascii="Arial" w:hAnsi="Arial" w:cs="Arial"/>
          <w:b/>
          <w:sz w:val="28"/>
          <w:szCs w:val="28"/>
        </w:rPr>
        <w:t>Ageing Infrastructure</w:t>
      </w:r>
    </w:p>
    <w:p w:rsidR="007C57A1" w:rsidRPr="00D77483" w:rsidRDefault="007C57A1" w:rsidP="007C57A1">
      <w:pPr>
        <w:pStyle w:val="ListParagraph"/>
        <w:spacing w:line="276" w:lineRule="auto"/>
        <w:jc w:val="both"/>
        <w:rPr>
          <w:rFonts w:ascii="Arial" w:hAnsi="Arial" w:cs="Arial"/>
          <w:sz w:val="28"/>
          <w:szCs w:val="28"/>
        </w:rPr>
      </w:pPr>
    </w:p>
    <w:p w:rsidR="00536FED" w:rsidRPr="00D77483" w:rsidRDefault="007778DD" w:rsidP="007C57A1">
      <w:pPr>
        <w:pStyle w:val="ListParagraph"/>
        <w:spacing w:line="276" w:lineRule="auto"/>
        <w:jc w:val="both"/>
        <w:rPr>
          <w:rFonts w:ascii="Arial" w:hAnsi="Arial" w:cs="Arial"/>
          <w:sz w:val="28"/>
          <w:szCs w:val="28"/>
        </w:rPr>
      </w:pPr>
      <w:r w:rsidRPr="00D77483">
        <w:rPr>
          <w:rFonts w:ascii="Arial" w:hAnsi="Arial" w:cs="Arial"/>
          <w:sz w:val="28"/>
          <w:szCs w:val="28"/>
        </w:rPr>
        <w:t>In order to mitigate challenges of ageing infrastructure the municipa</w:t>
      </w:r>
      <w:r w:rsidR="0071125B" w:rsidRPr="00D77483">
        <w:rPr>
          <w:rFonts w:ascii="Arial" w:hAnsi="Arial" w:cs="Arial"/>
          <w:sz w:val="28"/>
          <w:szCs w:val="28"/>
        </w:rPr>
        <w:t>lity has procured a loan of R90</w:t>
      </w:r>
      <w:r w:rsidRPr="00D77483">
        <w:rPr>
          <w:rFonts w:ascii="Arial" w:hAnsi="Arial" w:cs="Arial"/>
          <w:sz w:val="28"/>
          <w:szCs w:val="28"/>
        </w:rPr>
        <w:t>m from the Development Bank of Southern Africa (DBSA). The loan is for the renewal and maintenance of the electricity network. Although this amount</w:t>
      </w:r>
      <w:r w:rsidR="0032614F" w:rsidRPr="00D77483">
        <w:rPr>
          <w:rFonts w:ascii="Arial" w:hAnsi="Arial" w:cs="Arial"/>
          <w:sz w:val="28"/>
          <w:szCs w:val="28"/>
        </w:rPr>
        <w:t xml:space="preserve"> doesn’t match the need, it is anticipated that it will be a starting point to stabilise the network and obviate power outages.</w:t>
      </w:r>
    </w:p>
    <w:p w:rsidR="0032614F" w:rsidRPr="00D77483" w:rsidRDefault="0032614F" w:rsidP="007C57A1">
      <w:pPr>
        <w:pStyle w:val="ListParagraph"/>
        <w:spacing w:line="276" w:lineRule="auto"/>
        <w:jc w:val="both"/>
        <w:rPr>
          <w:rFonts w:ascii="Arial" w:hAnsi="Arial" w:cs="Arial"/>
          <w:sz w:val="28"/>
          <w:szCs w:val="28"/>
        </w:rPr>
      </w:pPr>
      <w:r w:rsidRPr="00D77483">
        <w:rPr>
          <w:rFonts w:ascii="Arial" w:hAnsi="Arial" w:cs="Arial"/>
          <w:sz w:val="28"/>
          <w:szCs w:val="28"/>
        </w:rPr>
        <w:t>The municipality is committed to further recapitalisation of the network from own revenue. Various projects have been identified for implementation during the MTEF period. Implementation of these projects will also contribute to temporary job opportunities in the municipality.</w:t>
      </w:r>
    </w:p>
    <w:p w:rsidR="008F2058" w:rsidRPr="00D77483" w:rsidRDefault="008F2058" w:rsidP="007C57A1">
      <w:pPr>
        <w:pStyle w:val="ListParagraph"/>
        <w:spacing w:line="276" w:lineRule="auto"/>
        <w:jc w:val="both"/>
        <w:rPr>
          <w:rFonts w:ascii="Arial" w:hAnsi="Arial" w:cs="Arial"/>
          <w:sz w:val="28"/>
          <w:szCs w:val="28"/>
        </w:rPr>
      </w:pPr>
    </w:p>
    <w:p w:rsidR="0032614F" w:rsidRDefault="0032614F" w:rsidP="007C57A1">
      <w:pPr>
        <w:pStyle w:val="ListParagraph"/>
        <w:numPr>
          <w:ilvl w:val="0"/>
          <w:numId w:val="3"/>
        </w:numPr>
        <w:spacing w:line="276" w:lineRule="auto"/>
        <w:jc w:val="both"/>
        <w:rPr>
          <w:rFonts w:ascii="Arial" w:hAnsi="Arial" w:cs="Arial"/>
          <w:b/>
          <w:sz w:val="28"/>
          <w:szCs w:val="28"/>
        </w:rPr>
      </w:pPr>
      <w:r w:rsidRPr="00D77483">
        <w:rPr>
          <w:rFonts w:ascii="Arial" w:hAnsi="Arial" w:cs="Arial"/>
          <w:b/>
          <w:sz w:val="28"/>
          <w:szCs w:val="28"/>
        </w:rPr>
        <w:t>Ageing Fleet</w:t>
      </w:r>
    </w:p>
    <w:p w:rsidR="007C57A1" w:rsidRPr="00D77483" w:rsidRDefault="007C57A1" w:rsidP="007C57A1">
      <w:pPr>
        <w:pStyle w:val="ListParagraph"/>
        <w:spacing w:line="276" w:lineRule="auto"/>
        <w:jc w:val="both"/>
        <w:rPr>
          <w:rFonts w:ascii="Arial" w:hAnsi="Arial" w:cs="Arial"/>
          <w:b/>
          <w:sz w:val="28"/>
          <w:szCs w:val="28"/>
        </w:rPr>
      </w:pPr>
    </w:p>
    <w:p w:rsidR="0032614F" w:rsidRPr="00D77483" w:rsidRDefault="0032614F" w:rsidP="007C57A1">
      <w:pPr>
        <w:pStyle w:val="ListParagraph"/>
        <w:spacing w:line="276" w:lineRule="auto"/>
        <w:jc w:val="both"/>
        <w:rPr>
          <w:rFonts w:ascii="Arial" w:hAnsi="Arial" w:cs="Arial"/>
          <w:sz w:val="28"/>
          <w:szCs w:val="28"/>
        </w:rPr>
      </w:pPr>
      <w:r w:rsidRPr="00D77483">
        <w:rPr>
          <w:rFonts w:ascii="Arial" w:hAnsi="Arial" w:cs="Arial"/>
          <w:sz w:val="28"/>
          <w:szCs w:val="28"/>
        </w:rPr>
        <w:t>The Electrical Department fleet of vehicles has reached the end of its lifespan and needs replacement. The redundant and old vehicles threaten efficient and effective service delivery to prolonged breakdowns and unavailability</w:t>
      </w:r>
      <w:r w:rsidR="0071125B" w:rsidRPr="00D77483">
        <w:rPr>
          <w:rFonts w:ascii="Arial" w:hAnsi="Arial" w:cs="Arial"/>
          <w:sz w:val="28"/>
          <w:szCs w:val="28"/>
        </w:rPr>
        <w:t xml:space="preserve"> of vehicles</w:t>
      </w:r>
      <w:r w:rsidRPr="00D77483">
        <w:rPr>
          <w:rFonts w:ascii="Arial" w:hAnsi="Arial" w:cs="Arial"/>
          <w:sz w:val="28"/>
          <w:szCs w:val="28"/>
        </w:rPr>
        <w:t xml:space="preserve">. </w:t>
      </w:r>
    </w:p>
    <w:p w:rsidR="0032614F" w:rsidRPr="00D77483" w:rsidRDefault="0032614F" w:rsidP="007C57A1">
      <w:pPr>
        <w:pStyle w:val="ListParagraph"/>
        <w:spacing w:line="276" w:lineRule="auto"/>
        <w:jc w:val="both"/>
        <w:rPr>
          <w:rFonts w:ascii="Arial" w:hAnsi="Arial" w:cs="Arial"/>
          <w:sz w:val="28"/>
          <w:szCs w:val="28"/>
        </w:rPr>
      </w:pPr>
      <w:r w:rsidRPr="00D77483">
        <w:rPr>
          <w:rFonts w:ascii="Arial" w:hAnsi="Arial" w:cs="Arial"/>
          <w:sz w:val="28"/>
          <w:szCs w:val="28"/>
        </w:rPr>
        <w:t>T</w:t>
      </w:r>
      <w:r w:rsidR="00294D87" w:rsidRPr="00D77483">
        <w:rPr>
          <w:rFonts w:ascii="Arial" w:hAnsi="Arial" w:cs="Arial"/>
          <w:sz w:val="28"/>
          <w:szCs w:val="28"/>
        </w:rPr>
        <w:t>he municipality has budgeted for the replacement costs of the ageing fleet of the Electrical Department. The replacement of the old fleet will improve service delivery remarkably.</w:t>
      </w:r>
    </w:p>
    <w:p w:rsidR="008F2058" w:rsidRPr="00D77483" w:rsidRDefault="008F2058" w:rsidP="007C57A1">
      <w:pPr>
        <w:pStyle w:val="ListParagraph"/>
        <w:spacing w:line="276" w:lineRule="auto"/>
        <w:jc w:val="both"/>
        <w:rPr>
          <w:rFonts w:ascii="Arial" w:hAnsi="Arial" w:cs="Arial"/>
          <w:sz w:val="28"/>
          <w:szCs w:val="28"/>
        </w:rPr>
      </w:pPr>
    </w:p>
    <w:p w:rsidR="00294D87" w:rsidRDefault="00294D87" w:rsidP="007C57A1">
      <w:pPr>
        <w:pStyle w:val="ListParagraph"/>
        <w:numPr>
          <w:ilvl w:val="0"/>
          <w:numId w:val="3"/>
        </w:numPr>
        <w:spacing w:line="276" w:lineRule="auto"/>
        <w:jc w:val="both"/>
        <w:rPr>
          <w:rFonts w:ascii="Arial" w:hAnsi="Arial" w:cs="Arial"/>
          <w:b/>
          <w:sz w:val="28"/>
          <w:szCs w:val="28"/>
        </w:rPr>
      </w:pPr>
      <w:r w:rsidRPr="00D77483">
        <w:rPr>
          <w:rFonts w:ascii="Arial" w:hAnsi="Arial" w:cs="Arial"/>
          <w:b/>
          <w:sz w:val="28"/>
          <w:szCs w:val="28"/>
        </w:rPr>
        <w:t>Insufficient Customer Communication</w:t>
      </w:r>
    </w:p>
    <w:p w:rsidR="007C57A1" w:rsidRPr="00D77483" w:rsidRDefault="007C57A1" w:rsidP="007C57A1">
      <w:pPr>
        <w:pStyle w:val="ListParagraph"/>
        <w:spacing w:line="276" w:lineRule="auto"/>
        <w:jc w:val="both"/>
        <w:rPr>
          <w:rFonts w:ascii="Arial" w:hAnsi="Arial" w:cs="Arial"/>
          <w:b/>
          <w:sz w:val="28"/>
          <w:szCs w:val="28"/>
        </w:rPr>
      </w:pPr>
    </w:p>
    <w:p w:rsidR="00753CA5" w:rsidRPr="00D77483" w:rsidRDefault="00294D87" w:rsidP="007C57A1">
      <w:pPr>
        <w:pStyle w:val="ListParagraph"/>
        <w:spacing w:line="276" w:lineRule="auto"/>
        <w:jc w:val="both"/>
        <w:rPr>
          <w:rFonts w:ascii="Arial" w:hAnsi="Arial" w:cs="Arial"/>
          <w:sz w:val="28"/>
          <w:szCs w:val="28"/>
        </w:rPr>
      </w:pPr>
      <w:r w:rsidRPr="00D77483">
        <w:rPr>
          <w:rFonts w:ascii="Arial" w:hAnsi="Arial" w:cs="Arial"/>
          <w:sz w:val="28"/>
          <w:szCs w:val="28"/>
        </w:rPr>
        <w:t xml:space="preserve">Insufficient communication with consumers has been identified as one of the major challenges of the Electrical Engineering Department. Although a 24 hour service is available for fault reporting, the manual </w:t>
      </w:r>
      <w:r w:rsidRPr="00D77483">
        <w:rPr>
          <w:rFonts w:ascii="Arial" w:hAnsi="Arial" w:cs="Arial"/>
          <w:sz w:val="28"/>
          <w:szCs w:val="28"/>
        </w:rPr>
        <w:lastRenderedPageBreak/>
        <w:t>system used poses a challenge for reporting in terms of the license requirements and efficiency in dealing with customer complaints and queries. A telephone</w:t>
      </w:r>
      <w:r w:rsidR="008F2058" w:rsidRPr="00D77483">
        <w:rPr>
          <w:rFonts w:ascii="Arial" w:hAnsi="Arial" w:cs="Arial"/>
          <w:sz w:val="28"/>
          <w:szCs w:val="28"/>
        </w:rPr>
        <w:t xml:space="preserve"> management system has been procured and will come into operation shortly.</w:t>
      </w:r>
    </w:p>
    <w:p w:rsidR="00C55708" w:rsidRDefault="008F2058" w:rsidP="007C57A1">
      <w:pPr>
        <w:spacing w:line="276" w:lineRule="auto"/>
        <w:jc w:val="both"/>
        <w:rPr>
          <w:rFonts w:ascii="Arial" w:hAnsi="Arial" w:cs="Arial"/>
          <w:sz w:val="28"/>
          <w:szCs w:val="28"/>
        </w:rPr>
      </w:pPr>
      <w:r w:rsidRPr="00D77483">
        <w:rPr>
          <w:rFonts w:ascii="Arial" w:hAnsi="Arial" w:cs="Arial"/>
          <w:sz w:val="28"/>
          <w:szCs w:val="28"/>
        </w:rPr>
        <w:t xml:space="preserve">Furthermore the Greater Tzaneen Municipality is proud to announce that all the villages within its jurisdiction have access to the electricity grid. However due to the natural growth of our villages, electrification of extensions </w:t>
      </w:r>
      <w:r w:rsidR="003544F7" w:rsidRPr="00D77483">
        <w:rPr>
          <w:rFonts w:ascii="Arial" w:hAnsi="Arial" w:cs="Arial"/>
          <w:sz w:val="28"/>
          <w:szCs w:val="28"/>
        </w:rPr>
        <w:t>is ongoing to keep with demand.</w:t>
      </w:r>
    </w:p>
    <w:p w:rsidR="007C57A1" w:rsidRPr="00D77483" w:rsidRDefault="007C57A1" w:rsidP="007C57A1">
      <w:pPr>
        <w:spacing w:line="276" w:lineRule="auto"/>
        <w:jc w:val="both"/>
        <w:rPr>
          <w:rFonts w:ascii="Arial" w:hAnsi="Arial" w:cs="Arial"/>
          <w:sz w:val="28"/>
          <w:szCs w:val="28"/>
        </w:rPr>
      </w:pPr>
    </w:p>
    <w:p w:rsidR="00753CA5" w:rsidRPr="00D77483" w:rsidRDefault="003544F7" w:rsidP="007C57A1">
      <w:pPr>
        <w:spacing w:line="276" w:lineRule="auto"/>
        <w:jc w:val="both"/>
        <w:rPr>
          <w:rFonts w:ascii="Arial" w:hAnsi="Arial" w:cs="Arial"/>
          <w:b/>
          <w:sz w:val="28"/>
          <w:szCs w:val="28"/>
        </w:rPr>
      </w:pPr>
      <w:r w:rsidRPr="00D77483">
        <w:rPr>
          <w:rFonts w:ascii="Arial" w:hAnsi="Arial" w:cs="Arial"/>
          <w:b/>
          <w:sz w:val="28"/>
          <w:szCs w:val="28"/>
        </w:rPr>
        <w:t>Madam Speaker</w:t>
      </w:r>
    </w:p>
    <w:p w:rsidR="005C725B" w:rsidRPr="00F00134" w:rsidRDefault="005C725B" w:rsidP="007C57A1">
      <w:pPr>
        <w:spacing w:line="276" w:lineRule="auto"/>
        <w:jc w:val="both"/>
        <w:rPr>
          <w:rFonts w:ascii="Arial" w:hAnsi="Arial" w:cs="Arial"/>
          <w:b/>
          <w:sz w:val="28"/>
          <w:szCs w:val="28"/>
          <w:u w:val="single"/>
        </w:rPr>
      </w:pPr>
      <w:r w:rsidRPr="00F00134">
        <w:rPr>
          <w:rFonts w:ascii="Arial" w:hAnsi="Arial" w:cs="Arial"/>
          <w:b/>
          <w:sz w:val="28"/>
          <w:szCs w:val="28"/>
          <w:u w:val="single"/>
        </w:rPr>
        <w:t>COMMUNITY SERVICES</w:t>
      </w:r>
    </w:p>
    <w:p w:rsidR="008F2058" w:rsidRPr="00D77483" w:rsidRDefault="008F2058" w:rsidP="007C57A1">
      <w:pPr>
        <w:spacing w:line="276" w:lineRule="auto"/>
        <w:jc w:val="both"/>
        <w:rPr>
          <w:rFonts w:ascii="Arial" w:hAnsi="Arial" w:cs="Arial"/>
          <w:b/>
          <w:sz w:val="28"/>
          <w:szCs w:val="28"/>
        </w:rPr>
      </w:pPr>
      <w:r w:rsidRPr="00D77483">
        <w:rPr>
          <w:rFonts w:ascii="Arial" w:hAnsi="Arial" w:cs="Arial"/>
          <w:b/>
          <w:sz w:val="28"/>
          <w:szCs w:val="28"/>
        </w:rPr>
        <w:t>Environmental Health</w:t>
      </w:r>
    </w:p>
    <w:p w:rsidR="008F2058" w:rsidRPr="00D77483" w:rsidRDefault="008F2058" w:rsidP="007C57A1">
      <w:pPr>
        <w:spacing w:line="276" w:lineRule="auto"/>
        <w:jc w:val="both"/>
        <w:rPr>
          <w:rFonts w:ascii="Arial" w:hAnsi="Arial" w:cs="Arial"/>
          <w:sz w:val="28"/>
          <w:szCs w:val="28"/>
        </w:rPr>
      </w:pPr>
      <w:r w:rsidRPr="00D77483">
        <w:rPr>
          <w:rFonts w:ascii="Arial" w:hAnsi="Arial" w:cs="Arial"/>
          <w:sz w:val="28"/>
          <w:szCs w:val="28"/>
        </w:rPr>
        <w:t>The Division of Environmental Health has coordinated and won the Mopani District and Provincial legs of the Greenest Municipality Competition. A lot still has to be done to raise</w:t>
      </w:r>
      <w:r w:rsidR="003544F7" w:rsidRPr="00D77483">
        <w:rPr>
          <w:rFonts w:ascii="Arial" w:hAnsi="Arial" w:cs="Arial"/>
          <w:sz w:val="28"/>
          <w:szCs w:val="28"/>
        </w:rPr>
        <w:t xml:space="preserve"> the municipality to aesthetic</w:t>
      </w:r>
      <w:r w:rsidRPr="00D77483">
        <w:rPr>
          <w:rFonts w:ascii="Arial" w:hAnsi="Arial" w:cs="Arial"/>
          <w:sz w:val="28"/>
          <w:szCs w:val="28"/>
        </w:rPr>
        <w:t xml:space="preserve"> levels of cleanliness and beauty</w:t>
      </w:r>
      <w:r w:rsidR="00DC3AB9" w:rsidRPr="00D77483">
        <w:rPr>
          <w:rFonts w:ascii="Arial" w:hAnsi="Arial" w:cs="Arial"/>
          <w:sz w:val="28"/>
          <w:szCs w:val="28"/>
        </w:rPr>
        <w:t>. Areas requiring most and urgent attention are places of most feet traffic like taxi ranks and hawker trading places. To wi</w:t>
      </w:r>
      <w:r w:rsidR="003544F7" w:rsidRPr="00D77483">
        <w:rPr>
          <w:rFonts w:ascii="Arial" w:hAnsi="Arial" w:cs="Arial"/>
          <w:sz w:val="28"/>
          <w:szCs w:val="28"/>
        </w:rPr>
        <w:t>n the battle against grime and c</w:t>
      </w:r>
      <w:r w:rsidR="00DC3AB9" w:rsidRPr="00D77483">
        <w:rPr>
          <w:rFonts w:ascii="Arial" w:hAnsi="Arial" w:cs="Arial"/>
          <w:sz w:val="28"/>
          <w:szCs w:val="28"/>
        </w:rPr>
        <w:t>rime</w:t>
      </w:r>
      <w:r w:rsidR="003544F7" w:rsidRPr="00D77483">
        <w:rPr>
          <w:rFonts w:ascii="Arial" w:hAnsi="Arial" w:cs="Arial"/>
          <w:sz w:val="28"/>
          <w:szCs w:val="28"/>
        </w:rPr>
        <w:t xml:space="preserve"> we</w:t>
      </w:r>
      <w:r w:rsidR="00DC3AB9" w:rsidRPr="00D77483">
        <w:rPr>
          <w:rFonts w:ascii="Arial" w:hAnsi="Arial" w:cs="Arial"/>
          <w:sz w:val="28"/>
          <w:szCs w:val="28"/>
        </w:rPr>
        <w:t xml:space="preserve"> will need all hands on deck, including communities and traders.</w:t>
      </w:r>
    </w:p>
    <w:p w:rsidR="00A25877" w:rsidRPr="00D77483" w:rsidRDefault="00DC3AB9" w:rsidP="007C57A1">
      <w:pPr>
        <w:spacing w:line="276" w:lineRule="auto"/>
        <w:jc w:val="both"/>
        <w:rPr>
          <w:rFonts w:ascii="Arial" w:hAnsi="Arial" w:cs="Arial"/>
          <w:sz w:val="28"/>
          <w:szCs w:val="28"/>
        </w:rPr>
      </w:pPr>
      <w:r w:rsidRPr="00D77483">
        <w:rPr>
          <w:rFonts w:ascii="Arial" w:hAnsi="Arial" w:cs="Arial"/>
          <w:sz w:val="28"/>
          <w:szCs w:val="28"/>
        </w:rPr>
        <w:t xml:space="preserve">The municipality is hosting a Climate Change and Adaptation Workshop for school principals. We further played a significant role in the recall of ready to eat products from Enterprise following the recent </w:t>
      </w:r>
      <w:r w:rsidR="003544F7" w:rsidRPr="00D77483">
        <w:rPr>
          <w:rFonts w:ascii="Arial" w:hAnsi="Arial" w:cs="Arial"/>
          <w:sz w:val="28"/>
          <w:szCs w:val="28"/>
        </w:rPr>
        <w:t>outbreak of Listeriosis</w:t>
      </w:r>
      <w:r w:rsidRPr="00D77483">
        <w:rPr>
          <w:rFonts w:ascii="Arial" w:hAnsi="Arial" w:cs="Arial"/>
          <w:sz w:val="28"/>
          <w:szCs w:val="28"/>
        </w:rPr>
        <w:t>. With the assistance of the National Institute of Communicable Diseases</w:t>
      </w:r>
      <w:r w:rsidR="00A25877" w:rsidRPr="00D77483">
        <w:rPr>
          <w:rFonts w:ascii="Arial" w:hAnsi="Arial" w:cs="Arial"/>
          <w:sz w:val="28"/>
          <w:szCs w:val="28"/>
        </w:rPr>
        <w:t xml:space="preserve"> and the National Department of Health we collected a total of 117 samples to isolate Listeria at two abattoirs.</w:t>
      </w:r>
    </w:p>
    <w:p w:rsidR="005C725B" w:rsidRPr="00D77483" w:rsidRDefault="00A25877" w:rsidP="007C57A1">
      <w:pPr>
        <w:spacing w:line="276" w:lineRule="auto"/>
        <w:jc w:val="both"/>
        <w:rPr>
          <w:rFonts w:ascii="Arial" w:hAnsi="Arial" w:cs="Arial"/>
          <w:b/>
          <w:sz w:val="28"/>
          <w:szCs w:val="28"/>
        </w:rPr>
      </w:pPr>
      <w:r w:rsidRPr="00D77483">
        <w:rPr>
          <w:rFonts w:ascii="Arial" w:hAnsi="Arial" w:cs="Arial"/>
          <w:b/>
          <w:sz w:val="28"/>
          <w:szCs w:val="28"/>
        </w:rPr>
        <w:t>Safety and Security</w:t>
      </w:r>
    </w:p>
    <w:p w:rsidR="00A25877" w:rsidRPr="00D77483" w:rsidRDefault="00A25877" w:rsidP="007C57A1">
      <w:pPr>
        <w:spacing w:line="276" w:lineRule="auto"/>
        <w:jc w:val="both"/>
        <w:rPr>
          <w:rFonts w:ascii="Arial" w:hAnsi="Arial" w:cs="Arial"/>
          <w:sz w:val="28"/>
          <w:szCs w:val="28"/>
        </w:rPr>
      </w:pPr>
      <w:r w:rsidRPr="00D77483">
        <w:rPr>
          <w:rFonts w:ascii="Arial" w:hAnsi="Arial" w:cs="Arial"/>
          <w:sz w:val="28"/>
          <w:szCs w:val="28"/>
        </w:rPr>
        <w:t>We have a duty to create an enviro</w:t>
      </w:r>
      <w:r w:rsidR="003544F7" w:rsidRPr="00D77483">
        <w:rPr>
          <w:rFonts w:ascii="Arial" w:hAnsi="Arial" w:cs="Arial"/>
          <w:sz w:val="28"/>
          <w:szCs w:val="28"/>
        </w:rPr>
        <w:t>nment which is safe and secure for</w:t>
      </w:r>
      <w:r w:rsidRPr="00D77483">
        <w:rPr>
          <w:rFonts w:ascii="Arial" w:hAnsi="Arial" w:cs="Arial"/>
          <w:sz w:val="28"/>
          <w:szCs w:val="28"/>
        </w:rPr>
        <w:t xml:space="preserve"> the people of Greater Tzaneen and visitors to our beautiful area whether they are here for pleasure or business. In the endeavour to convert our area into a haven of safety and security</w:t>
      </w:r>
      <w:r w:rsidR="003544F7" w:rsidRPr="00D77483">
        <w:rPr>
          <w:rFonts w:ascii="Arial" w:hAnsi="Arial" w:cs="Arial"/>
          <w:sz w:val="28"/>
          <w:szCs w:val="28"/>
        </w:rPr>
        <w:t>,</w:t>
      </w:r>
      <w:r w:rsidRPr="00D77483">
        <w:rPr>
          <w:rFonts w:ascii="Arial" w:hAnsi="Arial" w:cs="Arial"/>
          <w:sz w:val="28"/>
          <w:szCs w:val="28"/>
        </w:rPr>
        <w:t xml:space="preserve"> we have created a matrix of partnerships. </w:t>
      </w:r>
      <w:r w:rsidRPr="00D77483">
        <w:rPr>
          <w:rFonts w:ascii="Arial" w:hAnsi="Arial" w:cs="Arial"/>
          <w:sz w:val="28"/>
          <w:szCs w:val="28"/>
        </w:rPr>
        <w:lastRenderedPageBreak/>
        <w:t>Our communities have also organised themselves into Community Policing Forums and Village Committee</w:t>
      </w:r>
      <w:r w:rsidR="003544F7" w:rsidRPr="00D77483">
        <w:rPr>
          <w:rFonts w:ascii="Arial" w:hAnsi="Arial" w:cs="Arial"/>
          <w:sz w:val="28"/>
          <w:szCs w:val="28"/>
        </w:rPr>
        <w:t>s</w:t>
      </w:r>
      <w:r w:rsidRPr="00D77483">
        <w:rPr>
          <w:rFonts w:ascii="Arial" w:hAnsi="Arial" w:cs="Arial"/>
          <w:sz w:val="28"/>
          <w:szCs w:val="28"/>
        </w:rPr>
        <w:t xml:space="preserve"> to ward off crime.</w:t>
      </w:r>
    </w:p>
    <w:p w:rsidR="00A25877" w:rsidRPr="00D77483" w:rsidRDefault="00A25877" w:rsidP="007C57A1">
      <w:pPr>
        <w:spacing w:line="276" w:lineRule="auto"/>
        <w:jc w:val="both"/>
        <w:rPr>
          <w:rFonts w:ascii="Arial" w:hAnsi="Arial" w:cs="Arial"/>
          <w:sz w:val="28"/>
          <w:szCs w:val="28"/>
        </w:rPr>
      </w:pPr>
      <w:r w:rsidRPr="00D77483">
        <w:rPr>
          <w:rFonts w:ascii="Arial" w:hAnsi="Arial" w:cs="Arial"/>
          <w:sz w:val="28"/>
          <w:szCs w:val="28"/>
        </w:rPr>
        <w:t xml:space="preserve">There is a good relationship between the Municipality, law enforcement agencies of government and private </w:t>
      </w:r>
      <w:r w:rsidR="001E4E35" w:rsidRPr="00D77483">
        <w:rPr>
          <w:rFonts w:ascii="Arial" w:hAnsi="Arial" w:cs="Arial"/>
          <w:sz w:val="28"/>
          <w:szCs w:val="28"/>
        </w:rPr>
        <w:t>security companies. Instead of competing against one another and spreading our resources</w:t>
      </w:r>
      <w:r w:rsidR="003544F7" w:rsidRPr="00D77483">
        <w:rPr>
          <w:rFonts w:ascii="Arial" w:hAnsi="Arial" w:cs="Arial"/>
          <w:sz w:val="28"/>
          <w:szCs w:val="28"/>
        </w:rPr>
        <w:t xml:space="preserve"> too thin</w:t>
      </w:r>
      <w:r w:rsidR="001E4E35" w:rsidRPr="00D77483">
        <w:rPr>
          <w:rFonts w:ascii="Arial" w:hAnsi="Arial" w:cs="Arial"/>
          <w:sz w:val="28"/>
          <w:szCs w:val="28"/>
        </w:rPr>
        <w:t>, we are working together and making immediate and lasting impact.</w:t>
      </w:r>
    </w:p>
    <w:p w:rsidR="001E4E35" w:rsidRPr="00D77483" w:rsidRDefault="001E4E35" w:rsidP="007C57A1">
      <w:pPr>
        <w:spacing w:line="276" w:lineRule="auto"/>
        <w:jc w:val="both"/>
        <w:rPr>
          <w:rFonts w:ascii="Arial" w:hAnsi="Arial" w:cs="Arial"/>
          <w:sz w:val="28"/>
          <w:szCs w:val="28"/>
        </w:rPr>
      </w:pPr>
      <w:r w:rsidRPr="00D77483">
        <w:rPr>
          <w:rFonts w:ascii="Arial" w:hAnsi="Arial" w:cs="Arial"/>
          <w:sz w:val="28"/>
          <w:szCs w:val="28"/>
        </w:rPr>
        <w:t>The Greater Tzaneen Municipality’s Community Safety Forum (CSF) obtained position one in the province during the annual Premier Excellence Awards. We developed our Community Safety Plan and the policy on Safety and Security, they have both been adopted by council.</w:t>
      </w:r>
    </w:p>
    <w:p w:rsidR="001E4E35" w:rsidRPr="00D77483" w:rsidRDefault="001E4E35" w:rsidP="007C57A1">
      <w:pPr>
        <w:spacing w:line="276" w:lineRule="auto"/>
        <w:jc w:val="both"/>
        <w:rPr>
          <w:rFonts w:ascii="Arial" w:hAnsi="Arial" w:cs="Arial"/>
          <w:sz w:val="28"/>
          <w:szCs w:val="28"/>
        </w:rPr>
      </w:pPr>
      <w:r w:rsidRPr="00D77483">
        <w:rPr>
          <w:rFonts w:ascii="Arial" w:hAnsi="Arial" w:cs="Arial"/>
          <w:sz w:val="28"/>
          <w:szCs w:val="28"/>
        </w:rPr>
        <w:t>The theft of municipal assets has been radically reduced as a result of preventative measures put in place.</w:t>
      </w:r>
    </w:p>
    <w:p w:rsidR="00F00134" w:rsidRDefault="001E4E35" w:rsidP="007C57A1">
      <w:pPr>
        <w:spacing w:line="276" w:lineRule="auto"/>
        <w:jc w:val="both"/>
        <w:rPr>
          <w:rFonts w:ascii="Arial" w:hAnsi="Arial" w:cs="Arial"/>
          <w:sz w:val="28"/>
          <w:szCs w:val="28"/>
        </w:rPr>
      </w:pPr>
      <w:r w:rsidRPr="00D77483">
        <w:rPr>
          <w:rFonts w:ascii="Arial" w:hAnsi="Arial" w:cs="Arial"/>
          <w:sz w:val="28"/>
          <w:szCs w:val="28"/>
        </w:rPr>
        <w:t>We have now started a programme on the establishment of Street Committees</w:t>
      </w:r>
      <w:r w:rsidR="003544F7" w:rsidRPr="00D77483">
        <w:rPr>
          <w:rFonts w:ascii="Arial" w:hAnsi="Arial" w:cs="Arial"/>
          <w:sz w:val="28"/>
          <w:szCs w:val="28"/>
        </w:rPr>
        <w:t>,</w:t>
      </w:r>
      <w:r w:rsidRPr="00D77483">
        <w:rPr>
          <w:rFonts w:ascii="Arial" w:hAnsi="Arial" w:cs="Arial"/>
          <w:sz w:val="28"/>
          <w:szCs w:val="28"/>
        </w:rPr>
        <w:t xml:space="preserve"> and their members have undergone training. The training of members of the Community Safety Forum</w:t>
      </w:r>
      <w:r w:rsidR="003544F7" w:rsidRPr="00D77483">
        <w:rPr>
          <w:rFonts w:ascii="Arial" w:hAnsi="Arial" w:cs="Arial"/>
          <w:sz w:val="28"/>
          <w:szCs w:val="28"/>
        </w:rPr>
        <w:t>s</w:t>
      </w:r>
      <w:r w:rsidRPr="00D77483">
        <w:rPr>
          <w:rFonts w:ascii="Arial" w:hAnsi="Arial" w:cs="Arial"/>
          <w:sz w:val="28"/>
          <w:szCs w:val="28"/>
        </w:rPr>
        <w:t xml:space="preserve"> is in the pipeline. Together with the SAPS and other role players, we plan to develop and implement </w:t>
      </w:r>
      <w:r w:rsidR="00083CF3" w:rsidRPr="00D77483">
        <w:rPr>
          <w:rFonts w:ascii="Arial" w:hAnsi="Arial" w:cs="Arial"/>
          <w:sz w:val="28"/>
          <w:szCs w:val="28"/>
        </w:rPr>
        <w:t>Crime Prevention Programmes.</w:t>
      </w:r>
    </w:p>
    <w:p w:rsidR="00C55708" w:rsidRPr="00D77483" w:rsidRDefault="00C55708" w:rsidP="007C57A1">
      <w:pPr>
        <w:spacing w:line="276" w:lineRule="auto"/>
        <w:jc w:val="both"/>
        <w:rPr>
          <w:rFonts w:ascii="Arial" w:hAnsi="Arial" w:cs="Arial"/>
          <w:sz w:val="28"/>
          <w:szCs w:val="28"/>
        </w:rPr>
      </w:pPr>
    </w:p>
    <w:p w:rsidR="00083CF3" w:rsidRDefault="00083CF3" w:rsidP="007C57A1">
      <w:pPr>
        <w:spacing w:line="276" w:lineRule="auto"/>
        <w:jc w:val="both"/>
        <w:rPr>
          <w:rFonts w:ascii="Arial" w:hAnsi="Arial" w:cs="Arial"/>
          <w:b/>
          <w:sz w:val="28"/>
          <w:szCs w:val="28"/>
        </w:rPr>
      </w:pPr>
      <w:r w:rsidRPr="00D77483">
        <w:rPr>
          <w:rFonts w:ascii="Arial" w:hAnsi="Arial" w:cs="Arial"/>
          <w:b/>
          <w:sz w:val="28"/>
          <w:szCs w:val="28"/>
        </w:rPr>
        <w:t>Waste Management</w:t>
      </w:r>
    </w:p>
    <w:p w:rsidR="007C57A1" w:rsidRPr="00D77483" w:rsidRDefault="007C57A1" w:rsidP="007C57A1">
      <w:pPr>
        <w:spacing w:line="276" w:lineRule="auto"/>
        <w:jc w:val="both"/>
        <w:rPr>
          <w:rFonts w:ascii="Arial" w:hAnsi="Arial" w:cs="Arial"/>
          <w:b/>
          <w:sz w:val="28"/>
          <w:szCs w:val="28"/>
        </w:rPr>
      </w:pPr>
    </w:p>
    <w:p w:rsidR="00083CF3" w:rsidRDefault="00083CF3" w:rsidP="007C57A1">
      <w:pPr>
        <w:spacing w:line="276" w:lineRule="auto"/>
        <w:jc w:val="both"/>
        <w:rPr>
          <w:rFonts w:ascii="Arial" w:hAnsi="Arial" w:cs="Arial"/>
          <w:sz w:val="28"/>
          <w:szCs w:val="28"/>
        </w:rPr>
      </w:pPr>
      <w:r w:rsidRPr="00D77483">
        <w:rPr>
          <w:rFonts w:ascii="Arial" w:hAnsi="Arial" w:cs="Arial"/>
          <w:sz w:val="28"/>
          <w:szCs w:val="28"/>
        </w:rPr>
        <w:t>The mandate of the Municipality is to render a waste management and minimisation service to the community, both in th</w:t>
      </w:r>
      <w:r w:rsidR="003544F7" w:rsidRPr="00D77483">
        <w:rPr>
          <w:rFonts w:ascii="Arial" w:hAnsi="Arial" w:cs="Arial"/>
          <w:sz w:val="28"/>
          <w:szCs w:val="28"/>
        </w:rPr>
        <w:t>e rural and urban area</w:t>
      </w:r>
      <w:r w:rsidRPr="00D77483">
        <w:rPr>
          <w:rFonts w:ascii="Arial" w:hAnsi="Arial" w:cs="Arial"/>
          <w:sz w:val="28"/>
          <w:szCs w:val="28"/>
        </w:rPr>
        <w:t>. In the execution of this mandate, the municipality is guided by the Constitution, Laws and Policies to ensure the maintenance of minimum standards and the protection of people and the environment.</w:t>
      </w:r>
    </w:p>
    <w:p w:rsidR="00C55708" w:rsidRPr="00D77483" w:rsidRDefault="00C55708" w:rsidP="007C57A1">
      <w:pPr>
        <w:spacing w:line="276" w:lineRule="auto"/>
        <w:jc w:val="both"/>
        <w:rPr>
          <w:rFonts w:ascii="Arial" w:hAnsi="Arial" w:cs="Arial"/>
          <w:sz w:val="28"/>
          <w:szCs w:val="28"/>
        </w:rPr>
      </w:pPr>
    </w:p>
    <w:p w:rsidR="00083CF3" w:rsidRPr="00F00134" w:rsidRDefault="00083CF3" w:rsidP="007C57A1">
      <w:pPr>
        <w:spacing w:line="276" w:lineRule="auto"/>
        <w:jc w:val="both"/>
        <w:rPr>
          <w:rFonts w:ascii="Arial" w:hAnsi="Arial" w:cs="Arial"/>
          <w:b/>
          <w:sz w:val="28"/>
          <w:szCs w:val="28"/>
        </w:rPr>
      </w:pPr>
      <w:r w:rsidRPr="00F00134">
        <w:rPr>
          <w:rFonts w:ascii="Arial" w:hAnsi="Arial" w:cs="Arial"/>
          <w:b/>
          <w:sz w:val="28"/>
          <w:szCs w:val="28"/>
        </w:rPr>
        <w:t xml:space="preserve">Other Waste Management </w:t>
      </w:r>
      <w:r w:rsidR="003E1021" w:rsidRPr="00F00134">
        <w:rPr>
          <w:rFonts w:ascii="Arial" w:hAnsi="Arial" w:cs="Arial"/>
          <w:b/>
          <w:sz w:val="28"/>
          <w:szCs w:val="28"/>
        </w:rPr>
        <w:t xml:space="preserve">and Minimisation interventions come in the following ways: </w:t>
      </w:r>
    </w:p>
    <w:p w:rsidR="003E1021" w:rsidRPr="00D77483" w:rsidRDefault="003E1021"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Recycling</w:t>
      </w:r>
    </w:p>
    <w:p w:rsidR="003E1021" w:rsidRPr="00D77483" w:rsidRDefault="003E1021"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Collection and transportation</w:t>
      </w:r>
    </w:p>
    <w:p w:rsidR="003E1021" w:rsidRPr="00D77483" w:rsidRDefault="003E1021"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lastRenderedPageBreak/>
        <w:t>Hazardous Waste Management</w:t>
      </w:r>
    </w:p>
    <w:p w:rsidR="003E1021" w:rsidRPr="00D77483" w:rsidRDefault="003E1021"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Pollution Control</w:t>
      </w:r>
    </w:p>
    <w:p w:rsidR="003E1021" w:rsidRDefault="003E1021"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Environmental Law Enforcement</w:t>
      </w:r>
    </w:p>
    <w:p w:rsidR="00BB3935" w:rsidRPr="00D77483" w:rsidRDefault="00BB3935" w:rsidP="007C57A1">
      <w:pPr>
        <w:pStyle w:val="ListParagraph"/>
        <w:numPr>
          <w:ilvl w:val="0"/>
          <w:numId w:val="1"/>
        </w:numPr>
        <w:spacing w:line="276" w:lineRule="auto"/>
        <w:jc w:val="both"/>
        <w:rPr>
          <w:rFonts w:ascii="Arial" w:hAnsi="Arial" w:cs="Arial"/>
          <w:sz w:val="28"/>
          <w:szCs w:val="28"/>
        </w:rPr>
      </w:pPr>
    </w:p>
    <w:p w:rsidR="003E1021" w:rsidRPr="00D77483" w:rsidRDefault="003E1021" w:rsidP="007C57A1">
      <w:pPr>
        <w:spacing w:line="276" w:lineRule="auto"/>
        <w:jc w:val="both"/>
        <w:rPr>
          <w:rFonts w:ascii="Arial" w:hAnsi="Arial" w:cs="Arial"/>
          <w:b/>
          <w:sz w:val="28"/>
          <w:szCs w:val="28"/>
        </w:rPr>
      </w:pPr>
      <w:r w:rsidRPr="00D77483">
        <w:rPr>
          <w:rFonts w:ascii="Arial" w:hAnsi="Arial" w:cs="Arial"/>
          <w:b/>
          <w:sz w:val="28"/>
          <w:szCs w:val="28"/>
        </w:rPr>
        <w:t>Law Enforcement</w:t>
      </w:r>
    </w:p>
    <w:p w:rsidR="000E3D38" w:rsidRPr="00D77483" w:rsidRDefault="003E1021" w:rsidP="007C57A1">
      <w:pPr>
        <w:spacing w:line="276" w:lineRule="auto"/>
        <w:jc w:val="both"/>
        <w:rPr>
          <w:rFonts w:ascii="Arial" w:hAnsi="Arial" w:cs="Arial"/>
          <w:sz w:val="28"/>
          <w:szCs w:val="28"/>
        </w:rPr>
      </w:pPr>
      <w:r w:rsidRPr="00D77483">
        <w:rPr>
          <w:rFonts w:ascii="Arial" w:hAnsi="Arial" w:cs="Arial"/>
          <w:sz w:val="28"/>
          <w:szCs w:val="28"/>
        </w:rPr>
        <w:t xml:space="preserve">In increasing road safety, the municipality has invested in a traffic Law Enforcement Division charged with the responsibility of the management </w:t>
      </w:r>
      <w:r w:rsidR="000E3D38" w:rsidRPr="00D77483">
        <w:rPr>
          <w:rFonts w:ascii="Arial" w:hAnsi="Arial" w:cs="Arial"/>
          <w:sz w:val="28"/>
          <w:szCs w:val="28"/>
        </w:rPr>
        <w:t>of all traffic related transgressions. These responsibilities include summons for traffic violations, speed checks, attending to accident scenes, point duties, scholar patrols and</w:t>
      </w:r>
      <w:r w:rsidR="003544F7" w:rsidRPr="00D77483">
        <w:rPr>
          <w:rFonts w:ascii="Arial" w:hAnsi="Arial" w:cs="Arial"/>
          <w:sz w:val="28"/>
          <w:szCs w:val="28"/>
        </w:rPr>
        <w:t xml:space="preserve"> general</w:t>
      </w:r>
      <w:r w:rsidR="000E3D38" w:rsidRPr="00D77483">
        <w:rPr>
          <w:rFonts w:ascii="Arial" w:hAnsi="Arial" w:cs="Arial"/>
          <w:sz w:val="28"/>
          <w:szCs w:val="28"/>
        </w:rPr>
        <w:t xml:space="preserve"> road safety.</w:t>
      </w:r>
    </w:p>
    <w:p w:rsidR="000E3D38" w:rsidRPr="00D77483" w:rsidRDefault="000E3D38" w:rsidP="007C57A1">
      <w:pPr>
        <w:spacing w:line="276" w:lineRule="auto"/>
        <w:jc w:val="both"/>
        <w:rPr>
          <w:rFonts w:ascii="Arial" w:hAnsi="Arial" w:cs="Arial"/>
          <w:sz w:val="28"/>
          <w:szCs w:val="28"/>
        </w:rPr>
      </w:pPr>
      <w:r w:rsidRPr="00D77483">
        <w:rPr>
          <w:rFonts w:ascii="Arial" w:hAnsi="Arial" w:cs="Arial"/>
          <w:sz w:val="28"/>
          <w:szCs w:val="28"/>
        </w:rPr>
        <w:t>Plans are afoot to expand our traffic services to the outlying areas and villages throughout our policing areas.</w:t>
      </w:r>
    </w:p>
    <w:p w:rsidR="000E3D38" w:rsidRPr="00D77483" w:rsidRDefault="000E3D38" w:rsidP="007C57A1">
      <w:pPr>
        <w:spacing w:line="276" w:lineRule="auto"/>
        <w:jc w:val="both"/>
        <w:rPr>
          <w:rFonts w:ascii="Arial" w:hAnsi="Arial" w:cs="Arial"/>
          <w:b/>
          <w:sz w:val="28"/>
          <w:szCs w:val="28"/>
        </w:rPr>
      </w:pPr>
      <w:r w:rsidRPr="00D77483">
        <w:rPr>
          <w:rFonts w:ascii="Arial" w:hAnsi="Arial" w:cs="Arial"/>
          <w:b/>
          <w:sz w:val="28"/>
          <w:szCs w:val="28"/>
        </w:rPr>
        <w:t>Licensing Services</w:t>
      </w:r>
    </w:p>
    <w:p w:rsidR="005B38EE" w:rsidRPr="00D77483" w:rsidRDefault="005B38EE" w:rsidP="007C57A1">
      <w:pPr>
        <w:spacing w:line="276" w:lineRule="auto"/>
        <w:jc w:val="both"/>
        <w:rPr>
          <w:rFonts w:ascii="Arial" w:hAnsi="Arial" w:cs="Arial"/>
          <w:sz w:val="28"/>
          <w:szCs w:val="28"/>
        </w:rPr>
      </w:pPr>
      <w:r w:rsidRPr="00D77483">
        <w:rPr>
          <w:rFonts w:ascii="Arial" w:hAnsi="Arial" w:cs="Arial"/>
          <w:sz w:val="28"/>
          <w:szCs w:val="28"/>
        </w:rPr>
        <w:t>The Greater Tzaneen Municipality renders Licensing Services in accordance with the National Road Traffic Act 93/1996, K53 Manuals, Service Delivery Standards of the Department of Transport and Municipal by-laws.</w:t>
      </w:r>
    </w:p>
    <w:p w:rsidR="00B9592A" w:rsidRPr="00D77483" w:rsidRDefault="005B38EE" w:rsidP="007C57A1">
      <w:pPr>
        <w:spacing w:line="276" w:lineRule="auto"/>
        <w:jc w:val="both"/>
        <w:rPr>
          <w:rFonts w:ascii="Arial" w:hAnsi="Arial" w:cs="Arial"/>
          <w:sz w:val="28"/>
          <w:szCs w:val="28"/>
        </w:rPr>
      </w:pPr>
      <w:r w:rsidRPr="00D77483">
        <w:rPr>
          <w:rFonts w:ascii="Arial" w:hAnsi="Arial" w:cs="Arial"/>
          <w:sz w:val="28"/>
          <w:szCs w:val="28"/>
        </w:rPr>
        <w:t xml:space="preserve">Due to the high volumes for our Licensing Services we have extended operating hours to Saturdays. We operate two testing stations, </w:t>
      </w:r>
      <w:r w:rsidR="00465B53" w:rsidRPr="00D77483">
        <w:rPr>
          <w:rFonts w:ascii="Arial" w:hAnsi="Arial" w:cs="Arial"/>
          <w:sz w:val="28"/>
          <w:szCs w:val="28"/>
        </w:rPr>
        <w:t>that is Tzaneen Testing Station Graded A and Nkowankowa Testing Station at Grade B. Both Testing Stations offer full licencing services from learner to full licencing.</w:t>
      </w:r>
    </w:p>
    <w:p w:rsidR="003544F7" w:rsidRPr="00D77483" w:rsidRDefault="003544F7" w:rsidP="007C57A1">
      <w:pPr>
        <w:spacing w:line="276" w:lineRule="auto"/>
        <w:jc w:val="both"/>
        <w:rPr>
          <w:rFonts w:ascii="Arial" w:hAnsi="Arial" w:cs="Arial"/>
          <w:sz w:val="28"/>
          <w:szCs w:val="28"/>
        </w:rPr>
      </w:pPr>
      <w:r w:rsidRPr="00D77483">
        <w:rPr>
          <w:rFonts w:ascii="Arial" w:hAnsi="Arial" w:cs="Arial"/>
          <w:sz w:val="28"/>
          <w:szCs w:val="28"/>
        </w:rPr>
        <w:t xml:space="preserve">The Nkowankowa </w:t>
      </w:r>
      <w:r w:rsidR="00613F1D" w:rsidRPr="00D77483">
        <w:rPr>
          <w:rFonts w:ascii="Arial" w:hAnsi="Arial" w:cs="Arial"/>
          <w:sz w:val="28"/>
          <w:szCs w:val="28"/>
        </w:rPr>
        <w:t>Testing Station was recently reopened for business by the MEC for Transport and Community Safety, Mme Makoma Makhurupetji. Madam MEC Makhurupetji, we are grateful for your unwavering support in this regard. The reopening of the Nkowankowa Testing has improved service delivery remarkably.</w:t>
      </w:r>
    </w:p>
    <w:p w:rsidR="005C725B" w:rsidRPr="00D77483" w:rsidRDefault="00613F1D" w:rsidP="007C57A1">
      <w:pPr>
        <w:spacing w:line="276" w:lineRule="auto"/>
        <w:jc w:val="both"/>
        <w:rPr>
          <w:rFonts w:ascii="Arial" w:hAnsi="Arial" w:cs="Arial"/>
          <w:sz w:val="28"/>
          <w:szCs w:val="28"/>
        </w:rPr>
      </w:pPr>
      <w:r w:rsidRPr="00D77483">
        <w:rPr>
          <w:rFonts w:ascii="Arial" w:hAnsi="Arial" w:cs="Arial"/>
          <w:sz w:val="28"/>
          <w:szCs w:val="28"/>
        </w:rPr>
        <w:t xml:space="preserve">The Tzaneen and Nkowankowa </w:t>
      </w:r>
      <w:r w:rsidR="00B9592A" w:rsidRPr="00D77483">
        <w:rPr>
          <w:rFonts w:ascii="Arial" w:hAnsi="Arial" w:cs="Arial"/>
          <w:sz w:val="28"/>
          <w:szCs w:val="28"/>
        </w:rPr>
        <w:t>Testing Stations also offer license renewal and application and issuing professional driving permits. We are in the process of extending Electronic Learner Licensing at both Testing Stations.</w:t>
      </w:r>
    </w:p>
    <w:p w:rsidR="00613F1D" w:rsidRDefault="00B9592A" w:rsidP="007C57A1">
      <w:pPr>
        <w:spacing w:line="276" w:lineRule="auto"/>
        <w:jc w:val="both"/>
        <w:rPr>
          <w:rFonts w:ascii="Arial" w:hAnsi="Arial" w:cs="Arial"/>
          <w:sz w:val="28"/>
          <w:szCs w:val="28"/>
        </w:rPr>
      </w:pPr>
      <w:r w:rsidRPr="00D77483">
        <w:rPr>
          <w:rFonts w:ascii="Arial" w:hAnsi="Arial" w:cs="Arial"/>
          <w:sz w:val="28"/>
          <w:szCs w:val="28"/>
        </w:rPr>
        <w:t>Services provided at the municipality headquarters are vehicle renewal, registration and licensing of vehicles</w:t>
      </w:r>
      <w:r w:rsidR="007C57A1">
        <w:rPr>
          <w:rFonts w:ascii="Arial" w:hAnsi="Arial" w:cs="Arial"/>
          <w:sz w:val="28"/>
          <w:szCs w:val="28"/>
        </w:rPr>
        <w:t>.</w:t>
      </w:r>
    </w:p>
    <w:p w:rsidR="007C57A1" w:rsidRDefault="007C57A1" w:rsidP="007C57A1">
      <w:pPr>
        <w:spacing w:line="276" w:lineRule="auto"/>
        <w:jc w:val="both"/>
        <w:rPr>
          <w:rFonts w:ascii="Arial" w:hAnsi="Arial" w:cs="Arial"/>
          <w:sz w:val="28"/>
          <w:szCs w:val="28"/>
        </w:rPr>
      </w:pPr>
    </w:p>
    <w:p w:rsidR="00BB3935" w:rsidRDefault="00BB3935" w:rsidP="007C57A1">
      <w:pPr>
        <w:spacing w:line="276" w:lineRule="auto"/>
        <w:jc w:val="both"/>
        <w:rPr>
          <w:rFonts w:ascii="Arial" w:hAnsi="Arial" w:cs="Arial"/>
          <w:sz w:val="28"/>
          <w:szCs w:val="28"/>
        </w:rPr>
      </w:pPr>
    </w:p>
    <w:p w:rsidR="007C57A1" w:rsidRPr="00D77483" w:rsidRDefault="007C57A1" w:rsidP="007C57A1">
      <w:pPr>
        <w:spacing w:line="276" w:lineRule="auto"/>
        <w:jc w:val="both"/>
        <w:rPr>
          <w:rFonts w:ascii="Arial" w:hAnsi="Arial" w:cs="Arial"/>
          <w:sz w:val="28"/>
          <w:szCs w:val="28"/>
        </w:rPr>
      </w:pPr>
    </w:p>
    <w:p w:rsidR="00B9592A" w:rsidRPr="00D77483" w:rsidRDefault="00B9592A" w:rsidP="007C57A1">
      <w:pPr>
        <w:spacing w:line="276" w:lineRule="auto"/>
        <w:jc w:val="both"/>
        <w:rPr>
          <w:rFonts w:ascii="Arial" w:hAnsi="Arial" w:cs="Arial"/>
          <w:b/>
          <w:sz w:val="28"/>
          <w:szCs w:val="28"/>
        </w:rPr>
      </w:pPr>
      <w:r w:rsidRPr="00D77483">
        <w:rPr>
          <w:rFonts w:ascii="Arial" w:hAnsi="Arial" w:cs="Arial"/>
          <w:b/>
          <w:sz w:val="28"/>
          <w:szCs w:val="28"/>
        </w:rPr>
        <w:t>Library and Heritage Services</w:t>
      </w:r>
    </w:p>
    <w:p w:rsidR="00B9592A" w:rsidRPr="00D77483" w:rsidRDefault="00B9592A" w:rsidP="007C57A1">
      <w:pPr>
        <w:spacing w:line="276" w:lineRule="auto"/>
        <w:jc w:val="both"/>
        <w:rPr>
          <w:rFonts w:ascii="Arial" w:hAnsi="Arial" w:cs="Arial"/>
          <w:sz w:val="28"/>
          <w:szCs w:val="28"/>
        </w:rPr>
      </w:pPr>
      <w:r w:rsidRPr="00D77483">
        <w:rPr>
          <w:rFonts w:ascii="Arial" w:hAnsi="Arial" w:cs="Arial"/>
          <w:sz w:val="28"/>
          <w:szCs w:val="28"/>
        </w:rPr>
        <w:t>In the quest of creating and nu</w:t>
      </w:r>
      <w:r w:rsidR="00613F1D" w:rsidRPr="00D77483">
        <w:rPr>
          <w:rFonts w:ascii="Arial" w:hAnsi="Arial" w:cs="Arial"/>
          <w:sz w:val="28"/>
          <w:szCs w:val="28"/>
        </w:rPr>
        <w:t>rturing a reading culture</w:t>
      </w:r>
      <w:r w:rsidRPr="00D77483">
        <w:rPr>
          <w:rFonts w:ascii="Arial" w:hAnsi="Arial" w:cs="Arial"/>
          <w:sz w:val="28"/>
          <w:szCs w:val="28"/>
        </w:rPr>
        <w:t xml:space="preserve"> the Municipality administers the following</w:t>
      </w:r>
      <w:r w:rsidR="00613F1D" w:rsidRPr="00D77483">
        <w:rPr>
          <w:rFonts w:ascii="Arial" w:hAnsi="Arial" w:cs="Arial"/>
          <w:sz w:val="28"/>
          <w:szCs w:val="28"/>
        </w:rPr>
        <w:t xml:space="preserve"> public</w:t>
      </w:r>
      <w:r w:rsidRPr="00D77483">
        <w:rPr>
          <w:rFonts w:ascii="Arial" w:hAnsi="Arial" w:cs="Arial"/>
          <w:sz w:val="28"/>
          <w:szCs w:val="28"/>
        </w:rPr>
        <w:t xml:space="preserve"> library outlets:</w:t>
      </w:r>
    </w:p>
    <w:p w:rsidR="00B9592A" w:rsidRPr="00D77483" w:rsidRDefault="00B9592A"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Tzaneen Town Main Library</w:t>
      </w:r>
    </w:p>
    <w:p w:rsidR="00381466" w:rsidRPr="00D77483" w:rsidRDefault="00381466"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Haenertsburg Branch Library</w:t>
      </w:r>
    </w:p>
    <w:p w:rsidR="00381466" w:rsidRPr="00D77483" w:rsidRDefault="00381466"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Letsitele Branch Library</w:t>
      </w:r>
    </w:p>
    <w:p w:rsidR="00381466" w:rsidRPr="00D77483" w:rsidRDefault="00381466"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Shiluvane Branch Library</w:t>
      </w:r>
    </w:p>
    <w:p w:rsidR="00381466" w:rsidRPr="00D77483" w:rsidRDefault="00381466"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Mulati Branch Library</w:t>
      </w:r>
    </w:p>
    <w:p w:rsidR="00B9592A" w:rsidRPr="00D77483" w:rsidRDefault="00381466" w:rsidP="007C57A1">
      <w:pPr>
        <w:spacing w:line="276" w:lineRule="auto"/>
        <w:jc w:val="both"/>
        <w:rPr>
          <w:rFonts w:ascii="Arial" w:hAnsi="Arial" w:cs="Arial"/>
          <w:sz w:val="28"/>
          <w:szCs w:val="28"/>
        </w:rPr>
      </w:pPr>
      <w:r w:rsidRPr="00D77483">
        <w:rPr>
          <w:rFonts w:ascii="Arial" w:hAnsi="Arial" w:cs="Arial"/>
          <w:sz w:val="28"/>
          <w:szCs w:val="28"/>
        </w:rPr>
        <w:t xml:space="preserve">The Limpopo Department of Sport, Arts and Culture has made a commitment to build, equip and </w:t>
      </w:r>
      <w:r w:rsidR="004D65C6" w:rsidRPr="00D77483">
        <w:rPr>
          <w:rFonts w:ascii="Arial" w:hAnsi="Arial" w:cs="Arial"/>
          <w:sz w:val="28"/>
          <w:szCs w:val="28"/>
        </w:rPr>
        <w:t>stock up a library in Runnymede. A site for this purpose has been identified and funds committed. Construction is scheduled for the 2018/2019 Financial Year.</w:t>
      </w:r>
    </w:p>
    <w:p w:rsidR="004D65C6" w:rsidRPr="00D77483" w:rsidRDefault="004D65C6" w:rsidP="007C57A1">
      <w:pPr>
        <w:spacing w:line="276" w:lineRule="auto"/>
        <w:jc w:val="both"/>
        <w:rPr>
          <w:rFonts w:ascii="Arial" w:hAnsi="Arial" w:cs="Arial"/>
          <w:sz w:val="28"/>
          <w:szCs w:val="28"/>
        </w:rPr>
      </w:pPr>
      <w:r w:rsidRPr="00D77483">
        <w:rPr>
          <w:rFonts w:ascii="Arial" w:hAnsi="Arial" w:cs="Arial"/>
          <w:sz w:val="28"/>
          <w:szCs w:val="28"/>
        </w:rPr>
        <w:t>The Motupa Circuit Education Development Project (MCEDP) in the Bolobedu South area of the Relela Cluster has received a generous funding from the Rand Water Foundation for the construction of a Communal Library in the Moleketla village. This project will go a long way to offset the backlog of libraries in the municipality.</w:t>
      </w:r>
    </w:p>
    <w:p w:rsidR="00A24B21" w:rsidRPr="00D77483" w:rsidRDefault="00A24B21" w:rsidP="007C57A1">
      <w:pPr>
        <w:spacing w:line="276" w:lineRule="auto"/>
        <w:jc w:val="both"/>
        <w:rPr>
          <w:rFonts w:ascii="Arial" w:hAnsi="Arial" w:cs="Arial"/>
          <w:b/>
          <w:sz w:val="28"/>
          <w:szCs w:val="28"/>
        </w:rPr>
      </w:pPr>
      <w:r w:rsidRPr="00D77483">
        <w:rPr>
          <w:rFonts w:ascii="Arial" w:hAnsi="Arial" w:cs="Arial"/>
          <w:b/>
          <w:sz w:val="28"/>
          <w:szCs w:val="28"/>
        </w:rPr>
        <w:t xml:space="preserve">Parks, Cemeteries, Parks Arts and Sports </w:t>
      </w:r>
    </w:p>
    <w:p w:rsidR="00A24B21" w:rsidRPr="00D77483" w:rsidRDefault="00A24B21" w:rsidP="007C57A1">
      <w:pPr>
        <w:spacing w:line="276" w:lineRule="auto"/>
        <w:jc w:val="both"/>
        <w:rPr>
          <w:rFonts w:ascii="Arial" w:hAnsi="Arial" w:cs="Arial"/>
          <w:sz w:val="28"/>
          <w:szCs w:val="28"/>
        </w:rPr>
      </w:pPr>
      <w:r w:rsidRPr="00D77483">
        <w:rPr>
          <w:rFonts w:ascii="Arial" w:hAnsi="Arial" w:cs="Arial"/>
          <w:sz w:val="28"/>
          <w:szCs w:val="28"/>
        </w:rPr>
        <w:t>The Department of Community services is also seized in the provision of parks and horticultural, Cemetery, arts and sports services to enrich and dignify the lives of the people within the jurisdiction of the municipality.</w:t>
      </w:r>
    </w:p>
    <w:p w:rsidR="00613F1D" w:rsidRPr="00D77483" w:rsidRDefault="00613F1D" w:rsidP="007C57A1">
      <w:pPr>
        <w:spacing w:line="276" w:lineRule="auto"/>
        <w:jc w:val="both"/>
        <w:rPr>
          <w:rFonts w:ascii="Arial" w:hAnsi="Arial" w:cs="Arial"/>
          <w:sz w:val="28"/>
          <w:szCs w:val="28"/>
        </w:rPr>
      </w:pPr>
      <w:r w:rsidRPr="00D77483">
        <w:rPr>
          <w:rFonts w:ascii="Arial" w:hAnsi="Arial" w:cs="Arial"/>
          <w:sz w:val="28"/>
          <w:szCs w:val="28"/>
        </w:rPr>
        <w:t>Details on these are contained in our Integrated Development, copies of which can</w:t>
      </w:r>
      <w:r w:rsidR="00F00134">
        <w:rPr>
          <w:rFonts w:ascii="Arial" w:hAnsi="Arial" w:cs="Arial"/>
          <w:sz w:val="28"/>
          <w:szCs w:val="28"/>
        </w:rPr>
        <w:t xml:space="preserve"> be</w:t>
      </w:r>
      <w:r w:rsidRPr="00D77483">
        <w:rPr>
          <w:rFonts w:ascii="Arial" w:hAnsi="Arial" w:cs="Arial"/>
          <w:sz w:val="28"/>
          <w:szCs w:val="28"/>
        </w:rPr>
        <w:t xml:space="preserve"> found online through our website, municipal and traditional offices and Thusong Centres.</w:t>
      </w:r>
    </w:p>
    <w:p w:rsidR="00A24B21" w:rsidRPr="00D77483" w:rsidRDefault="00A24B21" w:rsidP="007C57A1">
      <w:pPr>
        <w:spacing w:line="276" w:lineRule="auto"/>
        <w:jc w:val="both"/>
        <w:rPr>
          <w:rFonts w:ascii="Arial" w:hAnsi="Arial" w:cs="Arial"/>
          <w:b/>
          <w:sz w:val="28"/>
          <w:szCs w:val="28"/>
        </w:rPr>
      </w:pPr>
      <w:r w:rsidRPr="00D77483">
        <w:rPr>
          <w:rFonts w:ascii="Arial" w:hAnsi="Arial" w:cs="Arial"/>
          <w:b/>
          <w:sz w:val="28"/>
          <w:szCs w:val="28"/>
        </w:rPr>
        <w:t>Tzaneen Museum</w:t>
      </w:r>
    </w:p>
    <w:p w:rsidR="00586480" w:rsidRPr="00D77483" w:rsidRDefault="00A24B21" w:rsidP="007C57A1">
      <w:pPr>
        <w:spacing w:line="276" w:lineRule="auto"/>
        <w:jc w:val="both"/>
        <w:rPr>
          <w:rFonts w:ascii="Arial" w:hAnsi="Arial" w:cs="Arial"/>
          <w:sz w:val="28"/>
          <w:szCs w:val="28"/>
        </w:rPr>
      </w:pPr>
      <w:r w:rsidRPr="00D77483">
        <w:rPr>
          <w:rFonts w:ascii="Arial" w:hAnsi="Arial" w:cs="Arial"/>
          <w:sz w:val="28"/>
          <w:szCs w:val="28"/>
        </w:rPr>
        <w:lastRenderedPageBreak/>
        <w:t>The Tzaneen Museum is</w:t>
      </w:r>
      <w:r w:rsidR="00586480" w:rsidRPr="00D77483">
        <w:rPr>
          <w:rFonts w:ascii="Arial" w:hAnsi="Arial" w:cs="Arial"/>
          <w:sz w:val="28"/>
          <w:szCs w:val="28"/>
        </w:rPr>
        <w:t xml:space="preserve"> crammed full of artefacts of the local Tsonga and Northern Sotho people’s pottery, beadwork, basketry and many other items. Items in this museum are the private collection of curator Jürgen W</w:t>
      </w:r>
      <w:r w:rsidR="00384F4E" w:rsidRPr="00D77483">
        <w:rPr>
          <w:rFonts w:ascii="Arial" w:hAnsi="Arial" w:cs="Arial"/>
          <w:sz w:val="28"/>
          <w:szCs w:val="28"/>
        </w:rPr>
        <w:t>itt. The museum</w:t>
      </w:r>
      <w:r w:rsidR="00586480" w:rsidRPr="00D77483">
        <w:rPr>
          <w:rFonts w:ascii="Arial" w:hAnsi="Arial" w:cs="Arial"/>
          <w:sz w:val="28"/>
          <w:szCs w:val="28"/>
        </w:rPr>
        <w:t xml:space="preserve"> also conducts story telling sessions for primary school pupils</w:t>
      </w:r>
      <w:r w:rsidR="00384F4E" w:rsidRPr="00D77483">
        <w:rPr>
          <w:rFonts w:ascii="Arial" w:hAnsi="Arial" w:cs="Arial"/>
          <w:sz w:val="28"/>
          <w:szCs w:val="28"/>
        </w:rPr>
        <w:t xml:space="preserve"> in particular</w:t>
      </w:r>
      <w:r w:rsidR="00586480" w:rsidRPr="00D77483">
        <w:rPr>
          <w:rFonts w:ascii="Arial" w:hAnsi="Arial" w:cs="Arial"/>
          <w:sz w:val="28"/>
          <w:szCs w:val="28"/>
        </w:rPr>
        <w:t>.</w:t>
      </w:r>
    </w:p>
    <w:p w:rsidR="00F47E3A" w:rsidRPr="00D77483" w:rsidRDefault="00F47E3A" w:rsidP="007C57A1">
      <w:pPr>
        <w:spacing w:line="276" w:lineRule="auto"/>
        <w:jc w:val="both"/>
        <w:rPr>
          <w:rFonts w:ascii="Arial" w:hAnsi="Arial" w:cs="Arial"/>
          <w:sz w:val="28"/>
          <w:szCs w:val="28"/>
        </w:rPr>
      </w:pPr>
      <w:r w:rsidRPr="00D77483">
        <w:rPr>
          <w:rFonts w:ascii="Arial" w:hAnsi="Arial" w:cs="Arial"/>
          <w:sz w:val="28"/>
          <w:szCs w:val="28"/>
        </w:rPr>
        <w:t>The Museum is a hit with cultural and heritage tourists from abroad and in the country.</w:t>
      </w:r>
    </w:p>
    <w:p w:rsidR="007C57A1" w:rsidRPr="00D77483" w:rsidRDefault="00F47E3A" w:rsidP="007C57A1">
      <w:pPr>
        <w:spacing w:line="276" w:lineRule="auto"/>
        <w:jc w:val="both"/>
        <w:rPr>
          <w:rFonts w:ascii="Arial" w:hAnsi="Arial" w:cs="Arial"/>
          <w:sz w:val="28"/>
          <w:szCs w:val="28"/>
        </w:rPr>
      </w:pPr>
      <w:r w:rsidRPr="00D77483">
        <w:rPr>
          <w:rFonts w:ascii="Arial" w:hAnsi="Arial" w:cs="Arial"/>
          <w:sz w:val="28"/>
          <w:szCs w:val="28"/>
        </w:rPr>
        <w:t>Here is a piece of culture, heritage and history the municipality has to maintain so that it doesn’t close down and its value lost forever to the local people</w:t>
      </w:r>
      <w:r w:rsidR="00384F4E" w:rsidRPr="00D77483">
        <w:rPr>
          <w:rFonts w:ascii="Arial" w:hAnsi="Arial" w:cs="Arial"/>
          <w:sz w:val="28"/>
          <w:szCs w:val="28"/>
        </w:rPr>
        <w:t xml:space="preserve"> whose heritage and history it preserve. We must engage Mr Witt to find a win-win situation for the museum.</w:t>
      </w:r>
    </w:p>
    <w:p w:rsidR="00F47E3A" w:rsidRPr="00D77483" w:rsidRDefault="00F47E3A" w:rsidP="007C57A1">
      <w:pPr>
        <w:spacing w:line="276" w:lineRule="auto"/>
        <w:jc w:val="both"/>
        <w:rPr>
          <w:rFonts w:ascii="Arial" w:hAnsi="Arial" w:cs="Arial"/>
          <w:b/>
          <w:sz w:val="28"/>
          <w:szCs w:val="28"/>
        </w:rPr>
      </w:pPr>
      <w:r w:rsidRPr="00D77483">
        <w:rPr>
          <w:rFonts w:ascii="Arial" w:hAnsi="Arial" w:cs="Arial"/>
          <w:b/>
          <w:sz w:val="28"/>
          <w:szCs w:val="28"/>
        </w:rPr>
        <w:t>DISASTER MANAGEMENT SERVICES</w:t>
      </w:r>
    </w:p>
    <w:p w:rsidR="00F47E3A" w:rsidRPr="00D77483" w:rsidRDefault="00F47E3A" w:rsidP="007C57A1">
      <w:pPr>
        <w:spacing w:line="276" w:lineRule="auto"/>
        <w:jc w:val="both"/>
        <w:rPr>
          <w:rFonts w:ascii="Arial" w:hAnsi="Arial" w:cs="Arial"/>
          <w:sz w:val="28"/>
          <w:szCs w:val="28"/>
        </w:rPr>
      </w:pPr>
      <w:r w:rsidRPr="00D77483">
        <w:rPr>
          <w:rFonts w:ascii="Arial" w:hAnsi="Arial" w:cs="Arial"/>
          <w:sz w:val="28"/>
          <w:szCs w:val="28"/>
        </w:rPr>
        <w:t>The key focus are</w:t>
      </w:r>
      <w:r w:rsidR="00384F4E" w:rsidRPr="00D77483">
        <w:rPr>
          <w:rFonts w:ascii="Arial" w:hAnsi="Arial" w:cs="Arial"/>
          <w:sz w:val="28"/>
          <w:szCs w:val="28"/>
        </w:rPr>
        <w:t>as</w:t>
      </w:r>
      <w:r w:rsidRPr="00D77483">
        <w:rPr>
          <w:rFonts w:ascii="Arial" w:hAnsi="Arial" w:cs="Arial"/>
          <w:sz w:val="28"/>
          <w:szCs w:val="28"/>
        </w:rPr>
        <w:t xml:space="preserve"> of the Disaster Management Services is the prevention and mitigation of the occurrence of </w:t>
      </w:r>
      <w:r w:rsidR="00DE41CF" w:rsidRPr="00D77483">
        <w:rPr>
          <w:rFonts w:ascii="Arial" w:hAnsi="Arial" w:cs="Arial"/>
          <w:sz w:val="28"/>
          <w:szCs w:val="28"/>
        </w:rPr>
        <w:t>disasters within the area of jurisdiction of the Great</w:t>
      </w:r>
      <w:r w:rsidR="00384F4E" w:rsidRPr="00D77483">
        <w:rPr>
          <w:rFonts w:ascii="Arial" w:hAnsi="Arial" w:cs="Arial"/>
          <w:sz w:val="28"/>
          <w:szCs w:val="28"/>
        </w:rPr>
        <w:t>er Tzaneen Municipality. Disaster</w:t>
      </w:r>
      <w:r w:rsidR="00DE41CF" w:rsidRPr="00D77483">
        <w:rPr>
          <w:rFonts w:ascii="Arial" w:hAnsi="Arial" w:cs="Arial"/>
          <w:sz w:val="28"/>
          <w:szCs w:val="28"/>
        </w:rPr>
        <w:t xml:space="preserve"> common to the municipal areas are the following:</w:t>
      </w:r>
    </w:p>
    <w:p w:rsidR="00DE41CF" w:rsidRPr="00D77483" w:rsidRDefault="00DE41CF"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Storms (Wind and Hail).</w:t>
      </w:r>
    </w:p>
    <w:p w:rsidR="00DE41CF" w:rsidRPr="00D77483" w:rsidRDefault="00DE41CF"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Floods.</w:t>
      </w:r>
    </w:p>
    <w:p w:rsidR="00DE41CF" w:rsidRPr="00D77483" w:rsidRDefault="00DE41CF"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Epidemics.</w:t>
      </w:r>
    </w:p>
    <w:p w:rsidR="00DE41CF" w:rsidRPr="00D77483" w:rsidRDefault="00DE41CF"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Uncontrollable Fires.</w:t>
      </w:r>
    </w:p>
    <w:p w:rsidR="00DE41CF" w:rsidRPr="00D77483" w:rsidRDefault="00DE41CF" w:rsidP="007C57A1">
      <w:pPr>
        <w:spacing w:line="276" w:lineRule="auto"/>
        <w:jc w:val="both"/>
        <w:rPr>
          <w:rFonts w:ascii="Arial" w:hAnsi="Arial" w:cs="Arial"/>
          <w:sz w:val="28"/>
          <w:szCs w:val="28"/>
        </w:rPr>
      </w:pPr>
      <w:r w:rsidRPr="00D77483">
        <w:rPr>
          <w:rFonts w:ascii="Arial" w:hAnsi="Arial" w:cs="Arial"/>
          <w:sz w:val="28"/>
          <w:szCs w:val="28"/>
        </w:rPr>
        <w:t>During the year under review disaster management services made many interventions in collaboration with other parties like the South African Social Security Agency (SASSA).</w:t>
      </w:r>
    </w:p>
    <w:p w:rsidR="00B65EFA" w:rsidRPr="00D77483" w:rsidRDefault="00DE41CF" w:rsidP="007C57A1">
      <w:pPr>
        <w:spacing w:line="276" w:lineRule="auto"/>
        <w:jc w:val="both"/>
        <w:rPr>
          <w:rFonts w:ascii="Arial" w:hAnsi="Arial" w:cs="Arial"/>
          <w:sz w:val="28"/>
          <w:szCs w:val="28"/>
        </w:rPr>
      </w:pPr>
      <w:r w:rsidRPr="00D77483">
        <w:rPr>
          <w:rFonts w:ascii="Arial" w:hAnsi="Arial" w:cs="Arial"/>
          <w:sz w:val="28"/>
          <w:szCs w:val="28"/>
        </w:rPr>
        <w:t>The Unit also conduct</w:t>
      </w:r>
      <w:r w:rsidR="00384F4E" w:rsidRPr="00D77483">
        <w:rPr>
          <w:rFonts w:ascii="Arial" w:hAnsi="Arial" w:cs="Arial"/>
          <w:sz w:val="28"/>
          <w:szCs w:val="28"/>
        </w:rPr>
        <w:t>s</w:t>
      </w:r>
      <w:r w:rsidRPr="00D77483">
        <w:rPr>
          <w:rFonts w:ascii="Arial" w:hAnsi="Arial" w:cs="Arial"/>
          <w:sz w:val="28"/>
          <w:szCs w:val="28"/>
        </w:rPr>
        <w:t xml:space="preserve"> disaster management awareness campaigns in communities, in particular the most vulnerable and those re</w:t>
      </w:r>
      <w:r w:rsidR="00384F4E" w:rsidRPr="00D77483">
        <w:rPr>
          <w:rFonts w:ascii="Arial" w:hAnsi="Arial" w:cs="Arial"/>
          <w:sz w:val="28"/>
          <w:szCs w:val="28"/>
        </w:rPr>
        <w:t>sident in disaster prone areas.</w:t>
      </w:r>
    </w:p>
    <w:p w:rsidR="00352958" w:rsidRDefault="00BB3935" w:rsidP="007C57A1">
      <w:pPr>
        <w:spacing w:line="276" w:lineRule="auto"/>
        <w:rPr>
          <w:rFonts w:ascii="Arial" w:hAnsi="Arial" w:cs="Arial"/>
          <w:b/>
          <w:sz w:val="28"/>
          <w:szCs w:val="28"/>
        </w:rPr>
      </w:pPr>
      <w:r>
        <w:rPr>
          <w:rFonts w:ascii="Arial" w:hAnsi="Arial" w:cs="Arial"/>
          <w:b/>
          <w:sz w:val="28"/>
          <w:szCs w:val="28"/>
        </w:rPr>
        <w:t>PLANNING AND ECONOMIC DEVELOPMENT</w:t>
      </w:r>
    </w:p>
    <w:p w:rsidR="00352958" w:rsidRPr="0047684A" w:rsidRDefault="00BB3935" w:rsidP="00352958">
      <w:pPr>
        <w:spacing w:line="360" w:lineRule="auto"/>
        <w:jc w:val="both"/>
        <w:rPr>
          <w:rFonts w:ascii="Arial" w:hAnsi="Arial" w:cs="Arial"/>
          <w:b/>
          <w:sz w:val="28"/>
          <w:szCs w:val="28"/>
        </w:rPr>
      </w:pPr>
      <w:r>
        <w:rPr>
          <w:rFonts w:ascii="Arial" w:hAnsi="Arial" w:cs="Arial"/>
          <w:b/>
          <w:sz w:val="28"/>
          <w:szCs w:val="28"/>
        </w:rPr>
        <w:t>Human Settlement</w:t>
      </w:r>
    </w:p>
    <w:p w:rsidR="00352958" w:rsidRPr="0047684A" w:rsidRDefault="00352958" w:rsidP="00352958">
      <w:pPr>
        <w:spacing w:line="360" w:lineRule="auto"/>
        <w:jc w:val="both"/>
        <w:rPr>
          <w:rFonts w:ascii="Arial" w:hAnsi="Arial" w:cs="Arial"/>
          <w:sz w:val="28"/>
          <w:szCs w:val="28"/>
        </w:rPr>
      </w:pPr>
      <w:r w:rsidRPr="0047684A">
        <w:rPr>
          <w:rFonts w:ascii="Arial" w:hAnsi="Arial" w:cs="Arial"/>
          <w:sz w:val="28"/>
          <w:szCs w:val="28"/>
        </w:rPr>
        <w:t xml:space="preserve">The municipality in trying to deal with issues of human </w:t>
      </w:r>
      <w:r>
        <w:rPr>
          <w:rFonts w:ascii="Arial" w:hAnsi="Arial" w:cs="Arial"/>
          <w:sz w:val="28"/>
          <w:szCs w:val="28"/>
        </w:rPr>
        <w:t xml:space="preserve">settlement </w:t>
      </w:r>
      <w:r w:rsidRPr="0047684A">
        <w:rPr>
          <w:rFonts w:ascii="Arial" w:hAnsi="Arial" w:cs="Arial"/>
          <w:sz w:val="28"/>
          <w:szCs w:val="28"/>
        </w:rPr>
        <w:t xml:space="preserve">has approved the township establishment which covers Pusela, Hamawasha </w:t>
      </w:r>
      <w:r w:rsidRPr="0047684A">
        <w:rPr>
          <w:rFonts w:ascii="Arial" w:hAnsi="Arial" w:cs="Arial"/>
          <w:sz w:val="28"/>
          <w:szCs w:val="28"/>
        </w:rPr>
        <w:lastRenderedPageBreak/>
        <w:t>(including Talana), now</w:t>
      </w:r>
      <w:r>
        <w:rPr>
          <w:rFonts w:ascii="Arial" w:hAnsi="Arial" w:cs="Arial"/>
          <w:sz w:val="28"/>
          <w:szCs w:val="28"/>
        </w:rPr>
        <w:t xml:space="preserve"> known as E</w:t>
      </w:r>
      <w:r w:rsidRPr="0047684A">
        <w:rPr>
          <w:rFonts w:ascii="Arial" w:hAnsi="Arial" w:cs="Arial"/>
          <w:sz w:val="28"/>
          <w:szCs w:val="28"/>
        </w:rPr>
        <w:t>xt 105.The area will cover both the low cost and middle class</w:t>
      </w:r>
      <w:r>
        <w:rPr>
          <w:rFonts w:ascii="Arial" w:hAnsi="Arial" w:cs="Arial"/>
          <w:sz w:val="28"/>
          <w:szCs w:val="28"/>
        </w:rPr>
        <w:t xml:space="preserve"> housing. A</w:t>
      </w:r>
      <w:r w:rsidRPr="0047684A">
        <w:rPr>
          <w:rFonts w:ascii="Arial" w:hAnsi="Arial" w:cs="Arial"/>
          <w:sz w:val="28"/>
          <w:szCs w:val="28"/>
        </w:rPr>
        <w:t>pproximately 949 socia</w:t>
      </w:r>
      <w:r>
        <w:rPr>
          <w:rFonts w:ascii="Arial" w:hAnsi="Arial" w:cs="Arial"/>
          <w:sz w:val="28"/>
          <w:szCs w:val="28"/>
        </w:rPr>
        <w:t xml:space="preserve">l units will be constructed </w:t>
      </w:r>
      <w:r w:rsidRPr="0047684A">
        <w:rPr>
          <w:rFonts w:ascii="Arial" w:hAnsi="Arial" w:cs="Arial"/>
          <w:sz w:val="28"/>
          <w:szCs w:val="28"/>
        </w:rPr>
        <w:t xml:space="preserve">in the </w:t>
      </w:r>
      <w:r>
        <w:rPr>
          <w:rFonts w:ascii="Arial" w:hAnsi="Arial" w:cs="Arial"/>
          <w:sz w:val="28"/>
          <w:szCs w:val="28"/>
        </w:rPr>
        <w:t>area. T</w:t>
      </w:r>
      <w:r w:rsidRPr="0047684A">
        <w:rPr>
          <w:rFonts w:ascii="Arial" w:hAnsi="Arial" w:cs="Arial"/>
          <w:sz w:val="28"/>
          <w:szCs w:val="28"/>
        </w:rPr>
        <w:t>he municipality has</w:t>
      </w:r>
      <w:r>
        <w:rPr>
          <w:rFonts w:ascii="Arial" w:hAnsi="Arial" w:cs="Arial"/>
          <w:sz w:val="28"/>
          <w:szCs w:val="28"/>
        </w:rPr>
        <w:t xml:space="preserve"> also</w:t>
      </w:r>
      <w:r w:rsidRPr="0047684A">
        <w:rPr>
          <w:rFonts w:ascii="Arial" w:hAnsi="Arial" w:cs="Arial"/>
          <w:sz w:val="28"/>
          <w:szCs w:val="28"/>
        </w:rPr>
        <w:t xml:space="preserve"> finalised the purchase of land in Letsitele (the transfer has been effected).It is important to mention that the two parcels of land will also accommodate the gap market (those people who don’t qualify for subsidies or RDP houses).</w:t>
      </w:r>
    </w:p>
    <w:p w:rsidR="00352958" w:rsidRPr="0047684A" w:rsidRDefault="00BB3935" w:rsidP="00352958">
      <w:pPr>
        <w:spacing w:line="360" w:lineRule="auto"/>
        <w:jc w:val="both"/>
        <w:rPr>
          <w:rFonts w:ascii="Arial" w:hAnsi="Arial" w:cs="Arial"/>
          <w:b/>
          <w:sz w:val="28"/>
          <w:szCs w:val="28"/>
        </w:rPr>
      </w:pPr>
      <w:r w:rsidRPr="0047684A">
        <w:rPr>
          <w:rFonts w:ascii="Arial" w:hAnsi="Arial" w:cs="Arial"/>
          <w:b/>
          <w:sz w:val="28"/>
          <w:szCs w:val="28"/>
        </w:rPr>
        <w:t>Local Economic Development</w:t>
      </w:r>
      <w:r w:rsidR="00352958" w:rsidRPr="0047684A">
        <w:rPr>
          <w:rFonts w:ascii="Arial" w:hAnsi="Arial" w:cs="Arial"/>
          <w:b/>
          <w:sz w:val="28"/>
          <w:szCs w:val="28"/>
        </w:rPr>
        <w:t xml:space="preserve"> (LED)</w:t>
      </w:r>
    </w:p>
    <w:p w:rsidR="00352958" w:rsidRPr="0047684A" w:rsidRDefault="00352958" w:rsidP="00352958">
      <w:pPr>
        <w:spacing w:line="360" w:lineRule="auto"/>
        <w:jc w:val="both"/>
        <w:rPr>
          <w:rFonts w:ascii="Arial" w:hAnsi="Arial" w:cs="Arial"/>
          <w:sz w:val="28"/>
          <w:szCs w:val="28"/>
        </w:rPr>
      </w:pPr>
      <w:r w:rsidRPr="0047684A">
        <w:rPr>
          <w:rFonts w:ascii="Arial" w:hAnsi="Arial" w:cs="Arial"/>
          <w:sz w:val="28"/>
          <w:szCs w:val="28"/>
        </w:rPr>
        <w:t>Council is in the process finalising the reviewed Local Economic Development Strategy (LED).The reviewed strategy is in line with</w:t>
      </w:r>
      <w:r>
        <w:rPr>
          <w:rFonts w:ascii="Arial" w:hAnsi="Arial" w:cs="Arial"/>
          <w:sz w:val="28"/>
          <w:szCs w:val="28"/>
        </w:rPr>
        <w:t xml:space="preserve"> the</w:t>
      </w:r>
      <w:r w:rsidRPr="0047684A">
        <w:rPr>
          <w:rFonts w:ascii="Arial" w:hAnsi="Arial" w:cs="Arial"/>
          <w:sz w:val="28"/>
          <w:szCs w:val="28"/>
        </w:rPr>
        <w:t xml:space="preserve"> National Development Plan (Vision 2030) and Limpopo Development Plan 2015-2019.</w:t>
      </w:r>
    </w:p>
    <w:p w:rsidR="00352958" w:rsidRPr="0047684A" w:rsidRDefault="00352958" w:rsidP="00352958">
      <w:pPr>
        <w:spacing w:line="360" w:lineRule="auto"/>
        <w:jc w:val="both"/>
        <w:rPr>
          <w:rFonts w:ascii="Arial" w:hAnsi="Arial" w:cs="Arial"/>
          <w:sz w:val="28"/>
          <w:szCs w:val="28"/>
        </w:rPr>
      </w:pPr>
      <w:r>
        <w:rPr>
          <w:rFonts w:ascii="Arial" w:hAnsi="Arial" w:cs="Arial"/>
          <w:sz w:val="28"/>
          <w:szCs w:val="28"/>
        </w:rPr>
        <w:t xml:space="preserve">Council </w:t>
      </w:r>
      <w:r w:rsidRPr="0047684A">
        <w:rPr>
          <w:rFonts w:ascii="Arial" w:hAnsi="Arial" w:cs="Arial"/>
          <w:sz w:val="28"/>
          <w:szCs w:val="28"/>
        </w:rPr>
        <w:t>has</w:t>
      </w:r>
      <w:r>
        <w:rPr>
          <w:rFonts w:ascii="Arial" w:hAnsi="Arial" w:cs="Arial"/>
          <w:sz w:val="28"/>
          <w:szCs w:val="28"/>
        </w:rPr>
        <w:t xml:space="preserve"> also</w:t>
      </w:r>
      <w:r w:rsidRPr="0047684A">
        <w:rPr>
          <w:rFonts w:ascii="Arial" w:hAnsi="Arial" w:cs="Arial"/>
          <w:sz w:val="28"/>
          <w:szCs w:val="28"/>
        </w:rPr>
        <w:t xml:space="preserve"> adopted the Rural Development Strategy together with the Spatial Development Framework (SDF).</w:t>
      </w:r>
    </w:p>
    <w:p w:rsidR="00352958" w:rsidRPr="0047684A" w:rsidRDefault="00352958" w:rsidP="00352958">
      <w:pPr>
        <w:spacing w:line="360" w:lineRule="auto"/>
        <w:jc w:val="both"/>
        <w:rPr>
          <w:rFonts w:ascii="Arial" w:hAnsi="Arial" w:cs="Arial"/>
          <w:sz w:val="28"/>
          <w:szCs w:val="28"/>
        </w:rPr>
      </w:pPr>
      <w:r w:rsidRPr="0047684A">
        <w:rPr>
          <w:rFonts w:ascii="Arial" w:hAnsi="Arial" w:cs="Arial"/>
          <w:sz w:val="28"/>
          <w:szCs w:val="28"/>
        </w:rPr>
        <w:t>In terms of SMME, the municipality has signed the Memorandum of Understanding with Small Enterprise Development Agency (SEDA) to capacitate the local SMME</w:t>
      </w:r>
      <w:r>
        <w:rPr>
          <w:rFonts w:ascii="Arial" w:hAnsi="Arial" w:cs="Arial"/>
          <w:sz w:val="28"/>
          <w:szCs w:val="28"/>
        </w:rPr>
        <w:t>s</w:t>
      </w:r>
      <w:r w:rsidRPr="0047684A">
        <w:rPr>
          <w:rFonts w:ascii="Arial" w:hAnsi="Arial" w:cs="Arial"/>
          <w:sz w:val="28"/>
          <w:szCs w:val="28"/>
        </w:rPr>
        <w:t>.</w:t>
      </w:r>
    </w:p>
    <w:p w:rsidR="00352958" w:rsidRPr="0047684A" w:rsidRDefault="00352958" w:rsidP="00352958">
      <w:pPr>
        <w:spacing w:line="360" w:lineRule="auto"/>
        <w:jc w:val="both"/>
        <w:rPr>
          <w:rFonts w:ascii="Arial" w:hAnsi="Arial" w:cs="Arial"/>
          <w:sz w:val="28"/>
          <w:szCs w:val="28"/>
        </w:rPr>
      </w:pPr>
      <w:r>
        <w:rPr>
          <w:rFonts w:ascii="Arial" w:hAnsi="Arial" w:cs="Arial"/>
          <w:sz w:val="28"/>
          <w:szCs w:val="28"/>
        </w:rPr>
        <w:t>The annual Agri-Expo</w:t>
      </w:r>
      <w:r w:rsidRPr="0047684A">
        <w:rPr>
          <w:rFonts w:ascii="Arial" w:hAnsi="Arial" w:cs="Arial"/>
          <w:sz w:val="28"/>
          <w:szCs w:val="28"/>
        </w:rPr>
        <w:t xml:space="preserve"> continues to</w:t>
      </w:r>
      <w:r>
        <w:rPr>
          <w:rFonts w:ascii="Arial" w:hAnsi="Arial" w:cs="Arial"/>
          <w:sz w:val="28"/>
          <w:szCs w:val="28"/>
        </w:rPr>
        <w:t xml:space="preserve"> </w:t>
      </w:r>
      <w:r w:rsidRPr="0047684A">
        <w:rPr>
          <w:rFonts w:ascii="Arial" w:hAnsi="Arial" w:cs="Arial"/>
          <w:sz w:val="28"/>
          <w:szCs w:val="28"/>
        </w:rPr>
        <w:t>grow</w:t>
      </w:r>
      <w:r>
        <w:rPr>
          <w:rFonts w:ascii="Arial" w:hAnsi="Arial" w:cs="Arial"/>
          <w:sz w:val="28"/>
          <w:szCs w:val="28"/>
        </w:rPr>
        <w:t xml:space="preserve"> in influence</w:t>
      </w:r>
      <w:r w:rsidRPr="0047684A">
        <w:rPr>
          <w:rFonts w:ascii="Arial" w:hAnsi="Arial" w:cs="Arial"/>
          <w:sz w:val="28"/>
          <w:szCs w:val="28"/>
        </w:rPr>
        <w:t xml:space="preserve"> and sharing of information.</w:t>
      </w:r>
    </w:p>
    <w:p w:rsidR="00352958" w:rsidRPr="0047684A" w:rsidRDefault="00352958" w:rsidP="00352958">
      <w:pPr>
        <w:spacing w:line="360" w:lineRule="auto"/>
        <w:jc w:val="both"/>
        <w:rPr>
          <w:rFonts w:ascii="Arial" w:hAnsi="Arial" w:cs="Arial"/>
          <w:sz w:val="28"/>
          <w:szCs w:val="28"/>
        </w:rPr>
      </w:pPr>
      <w:r w:rsidRPr="0047684A">
        <w:rPr>
          <w:rFonts w:ascii="Arial" w:hAnsi="Arial" w:cs="Arial"/>
          <w:sz w:val="28"/>
          <w:szCs w:val="28"/>
        </w:rPr>
        <w:t xml:space="preserve">The Limpopo Tourism Agency (LTA) hosted the Tour de Limpopo from 23-27 April </w:t>
      </w:r>
      <w:r>
        <w:rPr>
          <w:rFonts w:ascii="Arial" w:hAnsi="Arial" w:cs="Arial"/>
          <w:sz w:val="28"/>
          <w:szCs w:val="28"/>
        </w:rPr>
        <w:t>2018. T</w:t>
      </w:r>
      <w:r w:rsidRPr="0047684A">
        <w:rPr>
          <w:rFonts w:ascii="Arial" w:hAnsi="Arial" w:cs="Arial"/>
          <w:sz w:val="28"/>
          <w:szCs w:val="28"/>
        </w:rPr>
        <w:t>he event s</w:t>
      </w:r>
      <w:r>
        <w:rPr>
          <w:rFonts w:ascii="Arial" w:hAnsi="Arial" w:cs="Arial"/>
          <w:sz w:val="28"/>
          <w:szCs w:val="28"/>
        </w:rPr>
        <w:t>tarted in Polokwane and ended</w:t>
      </w:r>
      <w:r w:rsidRPr="0047684A">
        <w:rPr>
          <w:rFonts w:ascii="Arial" w:hAnsi="Arial" w:cs="Arial"/>
          <w:sz w:val="28"/>
          <w:szCs w:val="28"/>
        </w:rPr>
        <w:t xml:space="preserve"> in Tzaneen. The</w:t>
      </w:r>
      <w:r>
        <w:rPr>
          <w:rFonts w:ascii="Arial" w:hAnsi="Arial" w:cs="Arial"/>
          <w:sz w:val="28"/>
          <w:szCs w:val="28"/>
        </w:rPr>
        <w:t xml:space="preserve"> cyclists spent three </w:t>
      </w:r>
      <w:r w:rsidRPr="0047684A">
        <w:rPr>
          <w:rFonts w:ascii="Arial" w:hAnsi="Arial" w:cs="Arial"/>
          <w:sz w:val="28"/>
          <w:szCs w:val="28"/>
        </w:rPr>
        <w:t>days</w:t>
      </w:r>
      <w:r>
        <w:rPr>
          <w:rFonts w:ascii="Arial" w:hAnsi="Arial" w:cs="Arial"/>
          <w:sz w:val="28"/>
          <w:szCs w:val="28"/>
        </w:rPr>
        <w:t xml:space="preserve"> in Tzaneen</w:t>
      </w:r>
      <w:r w:rsidRPr="0047684A">
        <w:rPr>
          <w:rFonts w:ascii="Arial" w:hAnsi="Arial" w:cs="Arial"/>
          <w:sz w:val="28"/>
          <w:szCs w:val="28"/>
        </w:rPr>
        <w:t xml:space="preserve"> during the event</w:t>
      </w:r>
      <w:r>
        <w:rPr>
          <w:rFonts w:ascii="Arial" w:hAnsi="Arial" w:cs="Arial"/>
          <w:sz w:val="28"/>
          <w:szCs w:val="28"/>
        </w:rPr>
        <w:t xml:space="preserve"> with attendant economic spinoffs for the area. </w:t>
      </w:r>
      <w:r w:rsidRPr="0047684A">
        <w:rPr>
          <w:rFonts w:ascii="Arial" w:hAnsi="Arial" w:cs="Arial"/>
          <w:sz w:val="28"/>
          <w:szCs w:val="28"/>
        </w:rPr>
        <w:t xml:space="preserve">This event will </w:t>
      </w:r>
      <w:r>
        <w:rPr>
          <w:rFonts w:ascii="Arial" w:hAnsi="Arial" w:cs="Arial"/>
          <w:sz w:val="28"/>
          <w:szCs w:val="28"/>
        </w:rPr>
        <w:t xml:space="preserve">return to Tzaneen in </w:t>
      </w:r>
      <w:r w:rsidRPr="0047684A">
        <w:rPr>
          <w:rFonts w:ascii="Arial" w:hAnsi="Arial" w:cs="Arial"/>
          <w:sz w:val="28"/>
          <w:szCs w:val="28"/>
        </w:rPr>
        <w:t xml:space="preserve">the next </w:t>
      </w:r>
      <w:r>
        <w:rPr>
          <w:rFonts w:ascii="Arial" w:hAnsi="Arial" w:cs="Arial"/>
          <w:sz w:val="28"/>
          <w:szCs w:val="28"/>
        </w:rPr>
        <w:t>two years. It offers</w:t>
      </w:r>
      <w:r w:rsidRPr="0047684A">
        <w:rPr>
          <w:rFonts w:ascii="Arial" w:hAnsi="Arial" w:cs="Arial"/>
          <w:sz w:val="28"/>
          <w:szCs w:val="28"/>
        </w:rPr>
        <w:t xml:space="preserve"> local SMMEs</w:t>
      </w:r>
      <w:r>
        <w:rPr>
          <w:rFonts w:ascii="Arial" w:hAnsi="Arial" w:cs="Arial"/>
          <w:sz w:val="28"/>
          <w:szCs w:val="28"/>
        </w:rPr>
        <w:t xml:space="preserve"> an opportunity to cash in the event.</w:t>
      </w:r>
      <w:r w:rsidRPr="0047684A">
        <w:rPr>
          <w:rFonts w:ascii="Arial" w:hAnsi="Arial" w:cs="Arial"/>
          <w:sz w:val="28"/>
          <w:szCs w:val="28"/>
        </w:rPr>
        <w:t xml:space="preserve"> </w:t>
      </w:r>
    </w:p>
    <w:p w:rsidR="00BB3935" w:rsidRDefault="00BB3935" w:rsidP="007C57A1">
      <w:pPr>
        <w:spacing w:line="276" w:lineRule="auto"/>
        <w:rPr>
          <w:rFonts w:ascii="Arial" w:hAnsi="Arial" w:cs="Arial"/>
          <w:b/>
          <w:sz w:val="28"/>
          <w:szCs w:val="28"/>
        </w:rPr>
      </w:pPr>
    </w:p>
    <w:p w:rsidR="005C725B" w:rsidRPr="00D77483" w:rsidRDefault="00B82146" w:rsidP="007C57A1">
      <w:pPr>
        <w:spacing w:line="276" w:lineRule="auto"/>
        <w:rPr>
          <w:rFonts w:ascii="Arial" w:hAnsi="Arial" w:cs="Arial"/>
          <w:b/>
          <w:sz w:val="28"/>
          <w:szCs w:val="28"/>
        </w:rPr>
      </w:pPr>
      <w:r w:rsidRPr="00D77483">
        <w:rPr>
          <w:rFonts w:ascii="Arial" w:hAnsi="Arial" w:cs="Arial"/>
          <w:b/>
          <w:sz w:val="28"/>
          <w:szCs w:val="28"/>
        </w:rPr>
        <w:lastRenderedPageBreak/>
        <w:t>Spatial Planning</w:t>
      </w:r>
    </w:p>
    <w:p w:rsidR="007768A8" w:rsidRPr="00D77483" w:rsidRDefault="00B65EFA" w:rsidP="007C57A1">
      <w:pPr>
        <w:spacing w:line="276" w:lineRule="auto"/>
        <w:jc w:val="both"/>
        <w:rPr>
          <w:rFonts w:ascii="Arial" w:hAnsi="Arial" w:cs="Arial"/>
          <w:sz w:val="28"/>
          <w:szCs w:val="28"/>
        </w:rPr>
      </w:pPr>
      <w:r w:rsidRPr="00D77483">
        <w:rPr>
          <w:rFonts w:ascii="Arial" w:hAnsi="Arial" w:cs="Arial"/>
          <w:sz w:val="28"/>
          <w:szCs w:val="28"/>
        </w:rPr>
        <w:t>The municipality has appointed the Municipal Pl</w:t>
      </w:r>
      <w:r w:rsidR="007768A8" w:rsidRPr="00D77483">
        <w:rPr>
          <w:rFonts w:ascii="Arial" w:hAnsi="Arial" w:cs="Arial"/>
          <w:sz w:val="28"/>
          <w:szCs w:val="28"/>
        </w:rPr>
        <w:t>anning Tribunal in line with Section 35 of the SPLUMA. Since the inauguration of the tribunal the municipality no longer has backlogs of development applications.</w:t>
      </w:r>
    </w:p>
    <w:p w:rsidR="007768A8" w:rsidRPr="00D77483" w:rsidRDefault="007768A8" w:rsidP="007C57A1">
      <w:pPr>
        <w:spacing w:line="276" w:lineRule="auto"/>
        <w:jc w:val="both"/>
        <w:rPr>
          <w:rFonts w:ascii="Arial" w:hAnsi="Arial" w:cs="Arial"/>
          <w:sz w:val="28"/>
          <w:szCs w:val="28"/>
        </w:rPr>
      </w:pPr>
      <w:r w:rsidRPr="00D77483">
        <w:rPr>
          <w:rFonts w:ascii="Arial" w:hAnsi="Arial" w:cs="Arial"/>
          <w:sz w:val="28"/>
          <w:szCs w:val="28"/>
        </w:rPr>
        <w:t>Furthermore council has approved the Spatial Development Framework (SDF) in terms of Section of the SPLUMA to guide planning and development decisions across all sectors of government.</w:t>
      </w:r>
    </w:p>
    <w:p w:rsidR="00087D6A" w:rsidRPr="00D77483" w:rsidRDefault="007768A8" w:rsidP="007C57A1">
      <w:pPr>
        <w:spacing w:line="276" w:lineRule="auto"/>
        <w:jc w:val="both"/>
        <w:rPr>
          <w:rFonts w:ascii="Arial" w:hAnsi="Arial" w:cs="Arial"/>
          <w:sz w:val="28"/>
          <w:szCs w:val="28"/>
        </w:rPr>
      </w:pPr>
      <w:r w:rsidRPr="00D77483">
        <w:rPr>
          <w:rFonts w:ascii="Arial" w:hAnsi="Arial" w:cs="Arial"/>
          <w:sz w:val="28"/>
          <w:szCs w:val="28"/>
        </w:rPr>
        <w:t>In the new financial year, council will begin the process of drafting the Land Use Scheme</w:t>
      </w:r>
      <w:r w:rsidR="007009F2" w:rsidRPr="00D77483">
        <w:rPr>
          <w:rFonts w:ascii="Arial" w:hAnsi="Arial" w:cs="Arial"/>
          <w:sz w:val="28"/>
          <w:szCs w:val="28"/>
        </w:rPr>
        <w:t xml:space="preserve"> in terms of Section 24 of SPLUMA. The purpose of the Land Use Scheme is to give effect to the Spatial Development Framework and also to determine the use and development of land within the municipal area.</w:t>
      </w:r>
    </w:p>
    <w:p w:rsidR="007009F2" w:rsidRPr="00D77483" w:rsidRDefault="007009F2" w:rsidP="007C57A1">
      <w:pPr>
        <w:spacing w:line="276" w:lineRule="auto"/>
        <w:jc w:val="both"/>
        <w:rPr>
          <w:rFonts w:ascii="Arial" w:hAnsi="Arial" w:cs="Arial"/>
          <w:sz w:val="28"/>
          <w:szCs w:val="28"/>
        </w:rPr>
      </w:pPr>
      <w:r w:rsidRPr="00D77483">
        <w:rPr>
          <w:rFonts w:ascii="Arial" w:hAnsi="Arial" w:cs="Arial"/>
          <w:sz w:val="28"/>
          <w:szCs w:val="28"/>
        </w:rPr>
        <w:t>Furthermore the municipality has purchased land in Letsitele (transfer has been effected)</w:t>
      </w:r>
    </w:p>
    <w:p w:rsidR="005239F9" w:rsidRPr="00D77483" w:rsidRDefault="00B82146" w:rsidP="007C57A1">
      <w:pPr>
        <w:spacing w:line="276" w:lineRule="auto"/>
        <w:rPr>
          <w:rFonts w:ascii="Arial" w:hAnsi="Arial" w:cs="Arial"/>
          <w:b/>
          <w:sz w:val="28"/>
          <w:szCs w:val="28"/>
        </w:rPr>
      </w:pPr>
      <w:r>
        <w:rPr>
          <w:rFonts w:ascii="Arial" w:hAnsi="Arial" w:cs="Arial"/>
          <w:b/>
          <w:sz w:val="28"/>
          <w:szCs w:val="28"/>
        </w:rPr>
        <w:t>Allocation o</w:t>
      </w:r>
      <w:r w:rsidRPr="00D77483">
        <w:rPr>
          <w:rFonts w:ascii="Arial" w:hAnsi="Arial" w:cs="Arial"/>
          <w:b/>
          <w:sz w:val="28"/>
          <w:szCs w:val="28"/>
        </w:rPr>
        <w:t>f Housing Units</w:t>
      </w:r>
    </w:p>
    <w:p w:rsidR="00642827" w:rsidRDefault="00642827" w:rsidP="007C57A1">
      <w:pPr>
        <w:spacing w:line="276" w:lineRule="auto"/>
        <w:jc w:val="both"/>
        <w:rPr>
          <w:rFonts w:ascii="Arial" w:hAnsi="Arial" w:cs="Arial"/>
          <w:sz w:val="28"/>
          <w:szCs w:val="28"/>
        </w:rPr>
      </w:pPr>
      <w:r w:rsidRPr="00D77483">
        <w:rPr>
          <w:rFonts w:ascii="Arial" w:hAnsi="Arial" w:cs="Arial"/>
          <w:sz w:val="28"/>
          <w:szCs w:val="28"/>
        </w:rPr>
        <w:t xml:space="preserve">The Municipality has received the following Allocations of Housing Units from the Department of Cooperative Government, Human Settlement and Traditional Affairs (COGHSTA) by numbers and by financial year to offset backlogs and to ensure that the most vulnerable people in the community are adequately housed. </w:t>
      </w:r>
    </w:p>
    <w:p w:rsidR="00863094" w:rsidRPr="00D77483" w:rsidRDefault="00863094" w:rsidP="007C57A1">
      <w:pPr>
        <w:spacing w:line="276" w:lineRule="auto"/>
        <w:jc w:val="both"/>
        <w:rPr>
          <w:rFonts w:ascii="Arial" w:hAnsi="Arial" w:cs="Arial"/>
          <w:sz w:val="28"/>
          <w:szCs w:val="28"/>
        </w:rPr>
      </w:pPr>
    </w:p>
    <w:p w:rsidR="00642827" w:rsidRPr="007C57A1" w:rsidRDefault="005239F9" w:rsidP="007C57A1">
      <w:pPr>
        <w:spacing w:line="276" w:lineRule="auto"/>
        <w:rPr>
          <w:rFonts w:ascii="Arial" w:hAnsi="Arial" w:cs="Arial"/>
          <w:b/>
          <w:sz w:val="28"/>
          <w:szCs w:val="28"/>
          <w:u w:val="single"/>
        </w:rPr>
      </w:pPr>
      <w:r w:rsidRPr="007C57A1">
        <w:rPr>
          <w:rFonts w:ascii="Arial" w:hAnsi="Arial" w:cs="Arial"/>
          <w:b/>
          <w:sz w:val="28"/>
          <w:szCs w:val="28"/>
          <w:u w:val="single"/>
        </w:rPr>
        <w:t>2016/17 Financ</w:t>
      </w:r>
      <w:r w:rsidR="00642827" w:rsidRPr="007C57A1">
        <w:rPr>
          <w:rFonts w:ascii="Arial" w:hAnsi="Arial" w:cs="Arial"/>
          <w:b/>
          <w:sz w:val="28"/>
          <w:szCs w:val="28"/>
          <w:u w:val="single"/>
        </w:rPr>
        <w:t>ial Year</w:t>
      </w:r>
    </w:p>
    <w:p w:rsidR="005239F9" w:rsidRPr="00D77483" w:rsidRDefault="005239F9" w:rsidP="007C57A1">
      <w:pPr>
        <w:spacing w:line="276" w:lineRule="auto"/>
        <w:rPr>
          <w:rFonts w:ascii="Arial" w:hAnsi="Arial" w:cs="Arial"/>
          <w:sz w:val="28"/>
          <w:szCs w:val="28"/>
        </w:rPr>
      </w:pPr>
      <w:r w:rsidRPr="00D77483">
        <w:rPr>
          <w:rFonts w:ascii="Arial" w:hAnsi="Arial" w:cs="Arial"/>
          <w:sz w:val="28"/>
          <w:szCs w:val="28"/>
        </w:rPr>
        <w:t>600 Units Allocated and Completed</w:t>
      </w:r>
    </w:p>
    <w:p w:rsidR="005239F9" w:rsidRPr="00D77483" w:rsidRDefault="005239F9" w:rsidP="007C57A1">
      <w:pPr>
        <w:spacing w:line="276" w:lineRule="auto"/>
        <w:rPr>
          <w:rFonts w:ascii="Arial" w:hAnsi="Arial" w:cs="Arial"/>
          <w:sz w:val="28"/>
          <w:szCs w:val="28"/>
        </w:rPr>
      </w:pPr>
      <w:r w:rsidRPr="00D77483">
        <w:rPr>
          <w:rFonts w:ascii="Arial" w:hAnsi="Arial" w:cs="Arial"/>
          <w:sz w:val="28"/>
          <w:szCs w:val="28"/>
        </w:rPr>
        <w:t>15 Veteran Housing Units Allocated and Completed</w:t>
      </w:r>
    </w:p>
    <w:p w:rsidR="005239F9" w:rsidRDefault="005239F9" w:rsidP="007C57A1">
      <w:pPr>
        <w:spacing w:line="276" w:lineRule="auto"/>
        <w:rPr>
          <w:rFonts w:ascii="Arial" w:hAnsi="Arial" w:cs="Arial"/>
          <w:sz w:val="28"/>
          <w:szCs w:val="28"/>
        </w:rPr>
      </w:pPr>
      <w:r w:rsidRPr="00D77483">
        <w:rPr>
          <w:rFonts w:ascii="Arial" w:hAnsi="Arial" w:cs="Arial"/>
          <w:sz w:val="28"/>
          <w:szCs w:val="28"/>
        </w:rPr>
        <w:t>20 Blocked Housing Units</w:t>
      </w:r>
      <w:r w:rsidR="00642827" w:rsidRPr="00D77483">
        <w:rPr>
          <w:rFonts w:ascii="Arial" w:hAnsi="Arial" w:cs="Arial"/>
          <w:sz w:val="28"/>
          <w:szCs w:val="28"/>
        </w:rPr>
        <w:t>,</w:t>
      </w:r>
      <w:r w:rsidR="00863094">
        <w:rPr>
          <w:rFonts w:ascii="Arial" w:hAnsi="Arial" w:cs="Arial"/>
          <w:sz w:val="28"/>
          <w:szCs w:val="28"/>
        </w:rPr>
        <w:t xml:space="preserve"> Only 13 Are Completed</w:t>
      </w:r>
    </w:p>
    <w:p w:rsidR="00FC4B5E" w:rsidRPr="00D77483" w:rsidRDefault="00FC4B5E" w:rsidP="007C57A1">
      <w:pPr>
        <w:spacing w:line="276" w:lineRule="auto"/>
        <w:rPr>
          <w:rFonts w:ascii="Arial" w:hAnsi="Arial" w:cs="Arial"/>
          <w:sz w:val="28"/>
          <w:szCs w:val="28"/>
        </w:rPr>
      </w:pPr>
    </w:p>
    <w:p w:rsidR="00863094" w:rsidRPr="00D77483" w:rsidRDefault="00642827" w:rsidP="007C57A1">
      <w:pPr>
        <w:spacing w:line="276" w:lineRule="auto"/>
        <w:rPr>
          <w:rFonts w:ascii="Arial" w:hAnsi="Arial" w:cs="Arial"/>
          <w:b/>
          <w:sz w:val="28"/>
          <w:szCs w:val="28"/>
          <w:u w:val="single"/>
        </w:rPr>
      </w:pPr>
      <w:r w:rsidRPr="00D77483">
        <w:rPr>
          <w:rFonts w:ascii="Arial" w:hAnsi="Arial" w:cs="Arial"/>
          <w:b/>
          <w:sz w:val="28"/>
          <w:szCs w:val="28"/>
          <w:u w:val="single"/>
        </w:rPr>
        <w:t>2017/18 Financial Year</w:t>
      </w:r>
    </w:p>
    <w:p w:rsidR="005239F9" w:rsidRPr="00D77483" w:rsidRDefault="005239F9" w:rsidP="007C57A1">
      <w:pPr>
        <w:spacing w:line="276" w:lineRule="auto"/>
        <w:rPr>
          <w:rFonts w:ascii="Arial" w:hAnsi="Arial" w:cs="Arial"/>
          <w:sz w:val="28"/>
          <w:szCs w:val="28"/>
        </w:rPr>
      </w:pPr>
      <w:r w:rsidRPr="00D77483">
        <w:rPr>
          <w:rFonts w:ascii="Arial" w:hAnsi="Arial" w:cs="Arial"/>
          <w:sz w:val="28"/>
          <w:szCs w:val="28"/>
        </w:rPr>
        <w:t>700 Units Allocated but Only 534 Allocated To Developers</w:t>
      </w:r>
    </w:p>
    <w:p w:rsidR="005239F9" w:rsidRDefault="00642827" w:rsidP="007C57A1">
      <w:pPr>
        <w:spacing w:line="276" w:lineRule="auto"/>
        <w:rPr>
          <w:rFonts w:ascii="Arial" w:hAnsi="Arial" w:cs="Arial"/>
          <w:sz w:val="28"/>
          <w:szCs w:val="28"/>
        </w:rPr>
      </w:pPr>
      <w:r w:rsidRPr="00D77483">
        <w:rPr>
          <w:rFonts w:ascii="Arial" w:hAnsi="Arial" w:cs="Arial"/>
          <w:sz w:val="28"/>
          <w:szCs w:val="28"/>
        </w:rPr>
        <w:t>166 Units Outstanding</w:t>
      </w:r>
    </w:p>
    <w:p w:rsidR="003117FD" w:rsidRPr="00D77483" w:rsidRDefault="003117FD" w:rsidP="007C57A1">
      <w:pPr>
        <w:spacing w:line="276" w:lineRule="auto"/>
        <w:rPr>
          <w:rFonts w:ascii="Arial" w:hAnsi="Arial" w:cs="Arial"/>
          <w:sz w:val="28"/>
          <w:szCs w:val="28"/>
        </w:rPr>
      </w:pPr>
    </w:p>
    <w:p w:rsidR="005239F9" w:rsidRPr="00D77483" w:rsidRDefault="005239F9" w:rsidP="007C57A1">
      <w:pPr>
        <w:spacing w:line="276" w:lineRule="auto"/>
        <w:rPr>
          <w:rFonts w:ascii="Arial" w:hAnsi="Arial" w:cs="Arial"/>
          <w:b/>
          <w:sz w:val="28"/>
          <w:szCs w:val="28"/>
        </w:rPr>
      </w:pPr>
      <w:r w:rsidRPr="00D77483">
        <w:rPr>
          <w:rFonts w:ascii="Arial" w:hAnsi="Arial" w:cs="Arial"/>
          <w:b/>
          <w:sz w:val="28"/>
          <w:szCs w:val="28"/>
        </w:rPr>
        <w:t>Progress Re</w:t>
      </w:r>
      <w:r w:rsidR="00642827" w:rsidRPr="00D77483">
        <w:rPr>
          <w:rFonts w:ascii="Arial" w:hAnsi="Arial" w:cs="Arial"/>
          <w:b/>
          <w:sz w:val="28"/>
          <w:szCs w:val="28"/>
        </w:rPr>
        <w:t>port</w:t>
      </w:r>
    </w:p>
    <w:p w:rsidR="005239F9" w:rsidRPr="00D77483" w:rsidRDefault="005239F9" w:rsidP="007C57A1">
      <w:pPr>
        <w:spacing w:line="276" w:lineRule="auto"/>
        <w:rPr>
          <w:rFonts w:ascii="Arial" w:hAnsi="Arial" w:cs="Arial"/>
          <w:sz w:val="28"/>
          <w:szCs w:val="28"/>
        </w:rPr>
      </w:pPr>
      <w:r w:rsidRPr="00D77483">
        <w:rPr>
          <w:rFonts w:ascii="Arial" w:hAnsi="Arial" w:cs="Arial"/>
          <w:sz w:val="28"/>
          <w:szCs w:val="28"/>
        </w:rPr>
        <w:t>Foundations = 102</w:t>
      </w:r>
    </w:p>
    <w:p w:rsidR="005239F9" w:rsidRPr="00D77483" w:rsidRDefault="005239F9" w:rsidP="007C57A1">
      <w:pPr>
        <w:spacing w:line="276" w:lineRule="auto"/>
        <w:rPr>
          <w:rFonts w:ascii="Arial" w:hAnsi="Arial" w:cs="Arial"/>
          <w:sz w:val="28"/>
          <w:szCs w:val="28"/>
        </w:rPr>
      </w:pPr>
      <w:r w:rsidRPr="00D77483">
        <w:rPr>
          <w:rFonts w:ascii="Arial" w:hAnsi="Arial" w:cs="Arial"/>
          <w:sz w:val="28"/>
          <w:szCs w:val="28"/>
        </w:rPr>
        <w:t>Wall plate = 94</w:t>
      </w:r>
    </w:p>
    <w:p w:rsidR="005239F9" w:rsidRPr="00D77483" w:rsidRDefault="005239F9" w:rsidP="007C57A1">
      <w:pPr>
        <w:spacing w:line="276" w:lineRule="auto"/>
        <w:rPr>
          <w:rFonts w:ascii="Arial" w:hAnsi="Arial" w:cs="Arial"/>
          <w:sz w:val="28"/>
          <w:szCs w:val="28"/>
        </w:rPr>
      </w:pPr>
      <w:r w:rsidRPr="00D77483">
        <w:rPr>
          <w:rFonts w:ascii="Arial" w:hAnsi="Arial" w:cs="Arial"/>
          <w:sz w:val="28"/>
          <w:szCs w:val="28"/>
        </w:rPr>
        <w:t>Roof/finishes = 71</w:t>
      </w:r>
    </w:p>
    <w:p w:rsidR="005239F9" w:rsidRPr="00D77483" w:rsidRDefault="00642827" w:rsidP="007C57A1">
      <w:pPr>
        <w:spacing w:line="276" w:lineRule="auto"/>
        <w:rPr>
          <w:rFonts w:ascii="Arial" w:hAnsi="Arial" w:cs="Arial"/>
          <w:sz w:val="28"/>
          <w:szCs w:val="28"/>
        </w:rPr>
      </w:pPr>
      <w:r w:rsidRPr="00D77483">
        <w:rPr>
          <w:rFonts w:ascii="Arial" w:hAnsi="Arial" w:cs="Arial"/>
          <w:sz w:val="28"/>
          <w:szCs w:val="28"/>
        </w:rPr>
        <w:t>Completed = 87</w:t>
      </w:r>
    </w:p>
    <w:p w:rsidR="00642827" w:rsidRPr="00D77483" w:rsidRDefault="00642827" w:rsidP="007C57A1">
      <w:pPr>
        <w:spacing w:line="276" w:lineRule="auto"/>
        <w:rPr>
          <w:rFonts w:ascii="Arial" w:hAnsi="Arial" w:cs="Arial"/>
          <w:sz w:val="28"/>
          <w:szCs w:val="28"/>
        </w:rPr>
      </w:pPr>
    </w:p>
    <w:p w:rsidR="00642827" w:rsidRPr="00863094" w:rsidRDefault="00642827" w:rsidP="007C57A1">
      <w:pPr>
        <w:pStyle w:val="Heading2"/>
        <w:spacing w:line="276" w:lineRule="auto"/>
        <w:rPr>
          <w:rFonts w:ascii="Arial" w:hAnsi="Arial" w:cs="Arial"/>
          <w:b/>
          <w:color w:val="auto"/>
          <w:sz w:val="28"/>
          <w:szCs w:val="28"/>
          <w:u w:val="single"/>
        </w:rPr>
      </w:pPr>
      <w:r w:rsidRPr="00863094">
        <w:rPr>
          <w:rFonts w:ascii="Arial" w:hAnsi="Arial" w:cs="Arial"/>
          <w:b/>
          <w:color w:val="auto"/>
          <w:sz w:val="28"/>
          <w:szCs w:val="28"/>
          <w:u w:val="single"/>
        </w:rPr>
        <w:t>ENGINEERING SERVICES</w:t>
      </w:r>
    </w:p>
    <w:p w:rsidR="000069F9" w:rsidRPr="00D77483" w:rsidRDefault="000069F9" w:rsidP="007C57A1">
      <w:pPr>
        <w:spacing w:line="276" w:lineRule="auto"/>
        <w:rPr>
          <w:rFonts w:ascii="Arial" w:hAnsi="Arial" w:cs="Arial"/>
          <w:lang w:val="en-US"/>
        </w:rPr>
      </w:pPr>
    </w:p>
    <w:p w:rsidR="005239F9" w:rsidRPr="00D77483" w:rsidRDefault="0060105A" w:rsidP="007C57A1">
      <w:pPr>
        <w:spacing w:line="276" w:lineRule="auto"/>
        <w:jc w:val="both"/>
        <w:rPr>
          <w:rFonts w:ascii="Arial" w:hAnsi="Arial" w:cs="Arial"/>
          <w:b/>
          <w:sz w:val="28"/>
          <w:szCs w:val="28"/>
        </w:rPr>
      </w:pPr>
      <w:r w:rsidRPr="00D77483">
        <w:rPr>
          <w:rFonts w:ascii="Arial" w:hAnsi="Arial" w:cs="Arial"/>
          <w:b/>
          <w:sz w:val="28"/>
          <w:szCs w:val="28"/>
        </w:rPr>
        <w:t>Local Government Functions</w:t>
      </w:r>
      <w:r w:rsidR="000069F9" w:rsidRPr="00D77483">
        <w:rPr>
          <w:rFonts w:ascii="Arial" w:hAnsi="Arial" w:cs="Arial"/>
          <w:b/>
          <w:sz w:val="28"/>
          <w:szCs w:val="28"/>
        </w:rPr>
        <w:t xml:space="preserve"> </w:t>
      </w:r>
    </w:p>
    <w:p w:rsidR="005239F9" w:rsidRPr="00D77483" w:rsidRDefault="005239F9" w:rsidP="007C57A1">
      <w:pPr>
        <w:spacing w:after="0" w:line="276" w:lineRule="auto"/>
        <w:jc w:val="both"/>
        <w:rPr>
          <w:rFonts w:ascii="Arial" w:hAnsi="Arial" w:cs="Arial"/>
          <w:color w:val="222222"/>
          <w:sz w:val="28"/>
          <w:szCs w:val="28"/>
        </w:rPr>
      </w:pPr>
      <w:r w:rsidRPr="00D77483">
        <w:rPr>
          <w:rFonts w:ascii="Arial" w:hAnsi="Arial" w:cs="Arial"/>
          <w:sz w:val="28"/>
          <w:szCs w:val="28"/>
        </w:rPr>
        <w:t xml:space="preserve">Our municipality remains keen and determined to provide basic services to all residents within our area of authority. These basic services includes recreational facilities, community halls, </w:t>
      </w:r>
      <w:r w:rsidRPr="00D77483">
        <w:rPr>
          <w:rFonts w:ascii="Arial" w:hAnsi="Arial" w:cs="Arial"/>
          <w:color w:val="222222"/>
          <w:sz w:val="28"/>
          <w:szCs w:val="28"/>
        </w:rPr>
        <w:t>water, sanitation, electricity refuse removal, roads and storm water infrastructure.</w:t>
      </w:r>
    </w:p>
    <w:p w:rsidR="005239F9" w:rsidRPr="00D77483" w:rsidRDefault="005239F9" w:rsidP="007C57A1">
      <w:pPr>
        <w:spacing w:after="0" w:line="276" w:lineRule="auto"/>
        <w:jc w:val="both"/>
        <w:rPr>
          <w:rFonts w:ascii="Arial" w:hAnsi="Arial" w:cs="Arial"/>
          <w:color w:val="222222"/>
          <w:sz w:val="28"/>
          <w:szCs w:val="28"/>
        </w:rPr>
      </w:pPr>
    </w:p>
    <w:p w:rsidR="005239F9" w:rsidRPr="00D77483" w:rsidRDefault="005239F9" w:rsidP="007C57A1">
      <w:pPr>
        <w:spacing w:after="0" w:line="276" w:lineRule="auto"/>
        <w:jc w:val="both"/>
        <w:rPr>
          <w:rFonts w:ascii="Arial" w:hAnsi="Arial" w:cs="Arial"/>
          <w:color w:val="222222"/>
          <w:sz w:val="28"/>
          <w:szCs w:val="28"/>
        </w:rPr>
      </w:pPr>
      <w:r w:rsidRPr="00D77483">
        <w:rPr>
          <w:rFonts w:ascii="Arial" w:hAnsi="Arial" w:cs="Arial"/>
          <w:color w:val="222222"/>
          <w:sz w:val="28"/>
          <w:szCs w:val="28"/>
        </w:rPr>
        <w:t>Our municipality persist devoted to deliver quality service to all community by stimulating social and economic development, providing sustainable service, effective and efficient utilization of limited resources, promoting environmental sustainability, promoting effective stakeholder and community participation through our Integrated Development Plan (IDP).</w:t>
      </w:r>
    </w:p>
    <w:p w:rsidR="005239F9" w:rsidRPr="00D77483" w:rsidRDefault="005239F9" w:rsidP="007C57A1">
      <w:pPr>
        <w:spacing w:after="0" w:line="276" w:lineRule="auto"/>
        <w:jc w:val="both"/>
        <w:rPr>
          <w:rFonts w:ascii="Arial" w:hAnsi="Arial" w:cs="Arial"/>
          <w:color w:val="222222"/>
          <w:sz w:val="28"/>
          <w:szCs w:val="28"/>
        </w:rPr>
      </w:pPr>
    </w:p>
    <w:p w:rsidR="005239F9" w:rsidRDefault="005239F9" w:rsidP="007C57A1">
      <w:pPr>
        <w:spacing w:after="0" w:line="276" w:lineRule="auto"/>
        <w:jc w:val="both"/>
        <w:rPr>
          <w:rFonts w:ascii="Arial" w:hAnsi="Arial" w:cs="Arial"/>
          <w:color w:val="222222"/>
          <w:sz w:val="28"/>
          <w:szCs w:val="28"/>
        </w:rPr>
      </w:pPr>
      <w:r w:rsidRPr="00D77483">
        <w:rPr>
          <w:rFonts w:ascii="Arial" w:hAnsi="Arial" w:cs="Arial"/>
          <w:color w:val="222222"/>
          <w:sz w:val="28"/>
          <w:szCs w:val="28"/>
        </w:rPr>
        <w:t xml:space="preserve">As the leadership of the government, </w:t>
      </w:r>
      <w:r w:rsidR="000069F9" w:rsidRPr="00D77483">
        <w:rPr>
          <w:rFonts w:ascii="Arial" w:hAnsi="Arial" w:cs="Arial"/>
          <w:color w:val="222222"/>
          <w:sz w:val="28"/>
          <w:szCs w:val="28"/>
        </w:rPr>
        <w:t xml:space="preserve">we will not fold arms </w:t>
      </w:r>
      <w:r w:rsidRPr="00D77483">
        <w:rPr>
          <w:rFonts w:ascii="Arial" w:hAnsi="Arial" w:cs="Arial"/>
          <w:color w:val="222222"/>
          <w:sz w:val="28"/>
          <w:szCs w:val="28"/>
        </w:rPr>
        <w:t>nor sit back</w:t>
      </w:r>
      <w:r w:rsidR="000069F9" w:rsidRPr="00D77483">
        <w:rPr>
          <w:rFonts w:ascii="Arial" w:hAnsi="Arial" w:cs="Arial"/>
          <w:color w:val="222222"/>
          <w:sz w:val="28"/>
          <w:szCs w:val="28"/>
        </w:rPr>
        <w:t xml:space="preserve"> in relaxation. We will relentlessly </w:t>
      </w:r>
      <w:r w:rsidRPr="00D77483">
        <w:rPr>
          <w:rFonts w:ascii="Arial" w:hAnsi="Arial" w:cs="Arial"/>
          <w:color w:val="222222"/>
          <w:sz w:val="28"/>
          <w:szCs w:val="28"/>
        </w:rPr>
        <w:t>continue to fight poverty, unemployment,</w:t>
      </w:r>
      <w:r w:rsidR="000069F9" w:rsidRPr="00D77483">
        <w:rPr>
          <w:rFonts w:ascii="Arial" w:hAnsi="Arial" w:cs="Arial"/>
          <w:color w:val="222222"/>
          <w:sz w:val="28"/>
          <w:szCs w:val="28"/>
        </w:rPr>
        <w:t xml:space="preserve"> and</w:t>
      </w:r>
      <w:r w:rsidRPr="00D77483">
        <w:rPr>
          <w:rFonts w:ascii="Arial" w:hAnsi="Arial" w:cs="Arial"/>
          <w:color w:val="222222"/>
          <w:sz w:val="28"/>
          <w:szCs w:val="28"/>
        </w:rPr>
        <w:t xml:space="preserve"> inequality by c</w:t>
      </w:r>
      <w:r w:rsidR="00642827" w:rsidRPr="00D77483">
        <w:rPr>
          <w:rFonts w:ascii="Arial" w:hAnsi="Arial" w:cs="Arial"/>
          <w:color w:val="222222"/>
          <w:sz w:val="28"/>
          <w:szCs w:val="28"/>
        </w:rPr>
        <w:t>reating a better life for a</w:t>
      </w:r>
      <w:r w:rsidR="000069F9" w:rsidRPr="00D77483">
        <w:rPr>
          <w:rFonts w:ascii="Arial" w:hAnsi="Arial" w:cs="Arial"/>
          <w:color w:val="222222"/>
          <w:sz w:val="28"/>
          <w:szCs w:val="28"/>
        </w:rPr>
        <w:t>ll our people.</w:t>
      </w:r>
    </w:p>
    <w:p w:rsidR="00863094" w:rsidRPr="00D77483" w:rsidRDefault="00863094" w:rsidP="007C57A1">
      <w:pPr>
        <w:spacing w:after="0" w:line="276" w:lineRule="auto"/>
        <w:jc w:val="both"/>
        <w:rPr>
          <w:rFonts w:ascii="Arial" w:hAnsi="Arial" w:cs="Arial"/>
          <w:color w:val="222222"/>
          <w:sz w:val="28"/>
          <w:szCs w:val="28"/>
        </w:rPr>
      </w:pPr>
    </w:p>
    <w:p w:rsidR="005239F9" w:rsidRPr="00D77483" w:rsidRDefault="00BB3935" w:rsidP="007C57A1">
      <w:pPr>
        <w:spacing w:line="276" w:lineRule="auto"/>
        <w:jc w:val="both"/>
        <w:rPr>
          <w:rFonts w:ascii="Arial" w:hAnsi="Arial" w:cs="Arial"/>
          <w:b/>
          <w:sz w:val="28"/>
          <w:szCs w:val="28"/>
        </w:rPr>
      </w:pPr>
      <w:r w:rsidRPr="00D77483">
        <w:rPr>
          <w:rFonts w:ascii="Arial" w:hAnsi="Arial" w:cs="Arial"/>
          <w:b/>
          <w:sz w:val="28"/>
          <w:szCs w:val="28"/>
        </w:rPr>
        <w:t xml:space="preserve">Accomplishments </w:t>
      </w:r>
    </w:p>
    <w:p w:rsidR="005239F9" w:rsidRPr="00D77483" w:rsidRDefault="005239F9" w:rsidP="007C57A1">
      <w:pPr>
        <w:spacing w:line="276" w:lineRule="auto"/>
        <w:jc w:val="both"/>
        <w:rPr>
          <w:rFonts w:ascii="Arial" w:hAnsi="Arial" w:cs="Arial"/>
          <w:sz w:val="28"/>
          <w:szCs w:val="28"/>
        </w:rPr>
      </w:pPr>
      <w:r w:rsidRPr="00D77483">
        <w:rPr>
          <w:rFonts w:ascii="Arial" w:hAnsi="Arial" w:cs="Arial"/>
          <w:sz w:val="28"/>
          <w:szCs w:val="28"/>
        </w:rPr>
        <w:t xml:space="preserve">Provision of clean running water remains a challenge not only for Greater Tzaneen Municipality, but the district and the country as a whole. With global warming challenges, it becomes imperative that our municipality becomes vigilant in drafting practical strategies for provision of water to all the </w:t>
      </w:r>
      <w:r w:rsidRPr="00D77483">
        <w:rPr>
          <w:rFonts w:ascii="Arial" w:hAnsi="Arial" w:cs="Arial"/>
          <w:sz w:val="28"/>
          <w:szCs w:val="28"/>
        </w:rPr>
        <w:lastRenderedPageBreak/>
        <w:t xml:space="preserve">households. Despite the challenges in terms of human capital, our team has worked tirelessly to ensure that water is provided to the communities. </w:t>
      </w:r>
    </w:p>
    <w:p w:rsidR="005239F9" w:rsidRPr="00D77483" w:rsidRDefault="005239F9" w:rsidP="007C57A1">
      <w:pPr>
        <w:spacing w:line="276" w:lineRule="auto"/>
        <w:jc w:val="both"/>
        <w:rPr>
          <w:rFonts w:ascii="Arial" w:hAnsi="Arial" w:cs="Arial"/>
          <w:sz w:val="28"/>
          <w:szCs w:val="28"/>
        </w:rPr>
      </w:pPr>
      <w:r w:rsidRPr="00D77483">
        <w:rPr>
          <w:rFonts w:ascii="Arial" w:hAnsi="Arial" w:cs="Arial"/>
          <w:sz w:val="28"/>
          <w:szCs w:val="28"/>
        </w:rPr>
        <w:t>As a water service provider, GTM and this leadership has a responsibility to comply with the Bill of Rights Chapter 2 of the Constitution of the Republic of South Africa, which prescribes the right to clean water to the citizens of the country. In execut</w:t>
      </w:r>
      <w:r w:rsidR="000069F9" w:rsidRPr="00D77483">
        <w:rPr>
          <w:rFonts w:ascii="Arial" w:hAnsi="Arial" w:cs="Arial"/>
          <w:sz w:val="28"/>
          <w:szCs w:val="28"/>
        </w:rPr>
        <w:t xml:space="preserve">ing this </w:t>
      </w:r>
      <w:r w:rsidRPr="00D77483">
        <w:rPr>
          <w:rFonts w:ascii="Arial" w:hAnsi="Arial" w:cs="Arial"/>
          <w:sz w:val="28"/>
          <w:szCs w:val="28"/>
        </w:rPr>
        <w:t>mandate, our municipality has managed to increase the provision of household w</w:t>
      </w:r>
      <w:r w:rsidR="000069F9" w:rsidRPr="00D77483">
        <w:rPr>
          <w:rFonts w:ascii="Arial" w:hAnsi="Arial" w:cs="Arial"/>
          <w:sz w:val="28"/>
          <w:szCs w:val="28"/>
        </w:rPr>
        <w:t>ater to 17 576 homesteads</w:t>
      </w:r>
      <w:r w:rsidRPr="00D77483">
        <w:rPr>
          <w:rFonts w:ascii="Arial" w:hAnsi="Arial" w:cs="Arial"/>
          <w:sz w:val="28"/>
          <w:szCs w:val="28"/>
        </w:rPr>
        <w:t>. We are determined to maintain the quality of portable drinking water</w:t>
      </w:r>
      <w:r w:rsidR="000069F9" w:rsidRPr="00D77483">
        <w:rPr>
          <w:rFonts w:ascii="Arial" w:hAnsi="Arial" w:cs="Arial"/>
          <w:sz w:val="28"/>
          <w:szCs w:val="28"/>
        </w:rPr>
        <w:t xml:space="preserve"> in all water systems that fall</w:t>
      </w:r>
      <w:r w:rsidRPr="00D77483">
        <w:rPr>
          <w:rFonts w:ascii="Arial" w:hAnsi="Arial" w:cs="Arial"/>
          <w:sz w:val="28"/>
          <w:szCs w:val="28"/>
        </w:rPr>
        <w:t xml:space="preserve"> under our area of operation. </w:t>
      </w:r>
    </w:p>
    <w:p w:rsidR="000069F9" w:rsidRPr="00D77483" w:rsidRDefault="005239F9" w:rsidP="007C57A1">
      <w:pPr>
        <w:spacing w:line="276" w:lineRule="auto"/>
        <w:jc w:val="both"/>
        <w:rPr>
          <w:rFonts w:ascii="Arial" w:hAnsi="Arial" w:cs="Arial"/>
          <w:sz w:val="28"/>
          <w:szCs w:val="28"/>
        </w:rPr>
      </w:pPr>
      <w:r w:rsidRPr="00D77483">
        <w:rPr>
          <w:rFonts w:ascii="Arial" w:hAnsi="Arial" w:cs="Arial"/>
          <w:sz w:val="28"/>
          <w:szCs w:val="28"/>
        </w:rPr>
        <w:t>Through the Expanded Public Works Programme, employment opportunities have been created for nine hundred and forty-one (941) people of which 661 are female, 331 youth and 13 for people living with disability.</w:t>
      </w:r>
    </w:p>
    <w:p w:rsidR="005239F9" w:rsidRPr="00D77483" w:rsidRDefault="005239F9" w:rsidP="007C57A1">
      <w:pPr>
        <w:spacing w:line="276" w:lineRule="auto"/>
        <w:jc w:val="both"/>
        <w:rPr>
          <w:rFonts w:ascii="Arial" w:hAnsi="Arial" w:cs="Arial"/>
          <w:sz w:val="28"/>
          <w:szCs w:val="28"/>
        </w:rPr>
      </w:pPr>
      <w:r w:rsidRPr="00D77483">
        <w:rPr>
          <w:rFonts w:ascii="Arial" w:hAnsi="Arial" w:cs="Arial"/>
          <w:sz w:val="28"/>
          <w:szCs w:val="28"/>
        </w:rPr>
        <w:t>In the current financial year, we anticipate to finish two major roads projects, namely, the tar road from Moruji to Ma</w:t>
      </w:r>
      <w:r w:rsidR="000069F9" w:rsidRPr="00D77483">
        <w:rPr>
          <w:rFonts w:ascii="Arial" w:hAnsi="Arial" w:cs="Arial"/>
          <w:sz w:val="28"/>
          <w:szCs w:val="28"/>
        </w:rPr>
        <w:t>t</w:t>
      </w:r>
      <w:r w:rsidRPr="00D77483">
        <w:rPr>
          <w:rFonts w:ascii="Arial" w:hAnsi="Arial" w:cs="Arial"/>
          <w:sz w:val="28"/>
          <w:szCs w:val="28"/>
        </w:rPr>
        <w:t>s</w:t>
      </w:r>
      <w:r w:rsidR="000069F9" w:rsidRPr="00D77483">
        <w:rPr>
          <w:rFonts w:ascii="Arial" w:hAnsi="Arial" w:cs="Arial"/>
          <w:sz w:val="28"/>
          <w:szCs w:val="28"/>
        </w:rPr>
        <w:t>h</w:t>
      </w:r>
      <w:r w:rsidRPr="00D77483">
        <w:rPr>
          <w:rFonts w:ascii="Arial" w:hAnsi="Arial" w:cs="Arial"/>
          <w:sz w:val="28"/>
          <w:szCs w:val="28"/>
        </w:rPr>
        <w:t>wi and the one from Rita to Mariveni. In addition to this, we have set aside R30million for</w:t>
      </w:r>
      <w:r w:rsidR="000069F9" w:rsidRPr="00D77483">
        <w:rPr>
          <w:rFonts w:ascii="Arial" w:hAnsi="Arial" w:cs="Arial"/>
          <w:sz w:val="28"/>
          <w:szCs w:val="28"/>
        </w:rPr>
        <w:t xml:space="preserve"> the</w:t>
      </w:r>
      <w:r w:rsidRPr="00D77483">
        <w:rPr>
          <w:rFonts w:ascii="Arial" w:hAnsi="Arial" w:cs="Arial"/>
          <w:sz w:val="28"/>
          <w:szCs w:val="28"/>
        </w:rPr>
        <w:t xml:space="preserve"> next financial year, to rehabilitate our road infrastructure in</w:t>
      </w:r>
      <w:r w:rsidR="000069F9" w:rsidRPr="00D77483">
        <w:rPr>
          <w:rFonts w:ascii="Arial" w:hAnsi="Arial" w:cs="Arial"/>
          <w:sz w:val="28"/>
          <w:szCs w:val="28"/>
        </w:rPr>
        <w:t xml:space="preserve"> the</w:t>
      </w:r>
      <w:r w:rsidRPr="00D77483">
        <w:rPr>
          <w:rFonts w:ascii="Arial" w:hAnsi="Arial" w:cs="Arial"/>
          <w:sz w:val="28"/>
          <w:szCs w:val="28"/>
        </w:rPr>
        <w:t xml:space="preserve"> Tzaneen CBD, Haenertsburg, Letsitele, Nkowankowa and Lenyenye. Completion of these tar roads will provide efficient modes of transport whi</w:t>
      </w:r>
      <w:r w:rsidR="00063106" w:rsidRPr="00D77483">
        <w:rPr>
          <w:rFonts w:ascii="Arial" w:hAnsi="Arial" w:cs="Arial"/>
          <w:sz w:val="28"/>
          <w:szCs w:val="28"/>
        </w:rPr>
        <w:t>ch will improve accessibility for</w:t>
      </w:r>
      <w:r w:rsidRPr="00D77483">
        <w:rPr>
          <w:rFonts w:ascii="Arial" w:hAnsi="Arial" w:cs="Arial"/>
          <w:sz w:val="28"/>
          <w:szCs w:val="28"/>
        </w:rPr>
        <w:t xml:space="preserve"> our citizens. </w:t>
      </w:r>
    </w:p>
    <w:p w:rsidR="005239F9" w:rsidRPr="00D77483" w:rsidRDefault="005239F9" w:rsidP="007C57A1">
      <w:pPr>
        <w:spacing w:after="0" w:line="276" w:lineRule="auto"/>
        <w:jc w:val="both"/>
        <w:rPr>
          <w:rFonts w:ascii="Arial" w:hAnsi="Arial" w:cs="Arial"/>
          <w:sz w:val="28"/>
          <w:szCs w:val="28"/>
        </w:rPr>
      </w:pPr>
      <w:r w:rsidRPr="00D77483">
        <w:rPr>
          <w:rFonts w:ascii="Arial" w:hAnsi="Arial" w:cs="Arial"/>
          <w:sz w:val="28"/>
          <w:szCs w:val="28"/>
        </w:rPr>
        <w:t>Our municipality has been  performing outstandingly well in terms Municipal Infrastructure Grant (MIG) allocat</w:t>
      </w:r>
      <w:r w:rsidR="00063106" w:rsidRPr="00D77483">
        <w:rPr>
          <w:rFonts w:ascii="Arial" w:hAnsi="Arial" w:cs="Arial"/>
          <w:sz w:val="28"/>
          <w:szCs w:val="28"/>
        </w:rPr>
        <w:t xml:space="preserve">ion, to the extent that we received </w:t>
      </w:r>
      <w:r w:rsidRPr="00D77483">
        <w:rPr>
          <w:rFonts w:ascii="Arial" w:hAnsi="Arial" w:cs="Arial"/>
          <w:sz w:val="28"/>
          <w:szCs w:val="28"/>
        </w:rPr>
        <w:t xml:space="preserve">additional grant of R60million and R5.8 million  for the 2016/2017 and 2017/2018 financial years </w:t>
      </w:r>
      <w:r w:rsidR="00063106" w:rsidRPr="00D77483">
        <w:rPr>
          <w:rFonts w:ascii="Arial" w:hAnsi="Arial" w:cs="Arial"/>
          <w:sz w:val="28"/>
          <w:szCs w:val="28"/>
        </w:rPr>
        <w:t xml:space="preserve">respectively. With this windfall </w:t>
      </w:r>
      <w:r w:rsidRPr="00D77483">
        <w:rPr>
          <w:rFonts w:ascii="Arial" w:hAnsi="Arial" w:cs="Arial"/>
          <w:sz w:val="28"/>
          <w:szCs w:val="28"/>
        </w:rPr>
        <w:t>we hope to improve servi</w:t>
      </w:r>
      <w:r w:rsidR="00FC4B5E">
        <w:rPr>
          <w:rFonts w:ascii="Arial" w:hAnsi="Arial" w:cs="Arial"/>
          <w:sz w:val="28"/>
          <w:szCs w:val="28"/>
        </w:rPr>
        <w:t>ce delivery to our communities.</w:t>
      </w:r>
    </w:p>
    <w:p w:rsidR="005239F9" w:rsidRPr="00D77483" w:rsidRDefault="005239F9" w:rsidP="007C57A1">
      <w:pPr>
        <w:spacing w:after="0" w:line="276" w:lineRule="auto"/>
        <w:jc w:val="both"/>
        <w:rPr>
          <w:rFonts w:ascii="Arial" w:hAnsi="Arial" w:cs="Arial"/>
          <w:sz w:val="28"/>
          <w:szCs w:val="28"/>
        </w:rPr>
      </w:pPr>
      <w:r w:rsidRPr="00D77483">
        <w:rPr>
          <w:rFonts w:ascii="Arial" w:hAnsi="Arial" w:cs="Arial"/>
          <w:sz w:val="28"/>
          <w:szCs w:val="28"/>
        </w:rPr>
        <w:t xml:space="preserve">Last but not least our municipality remains enchanted to be the Greenest Municipality in the Limpopo Province hence our vision is be  “A Green Prosperous and United Municipality that Provides Services to all” </w:t>
      </w:r>
    </w:p>
    <w:p w:rsidR="005239F9" w:rsidRPr="00D77483" w:rsidRDefault="005239F9" w:rsidP="007C57A1">
      <w:pPr>
        <w:spacing w:after="0" w:line="276" w:lineRule="auto"/>
        <w:jc w:val="both"/>
        <w:rPr>
          <w:rFonts w:ascii="Arial" w:hAnsi="Arial" w:cs="Arial"/>
          <w:sz w:val="28"/>
          <w:szCs w:val="28"/>
        </w:rPr>
      </w:pPr>
    </w:p>
    <w:p w:rsidR="00BB3935" w:rsidRDefault="00BB3935" w:rsidP="007C57A1">
      <w:pPr>
        <w:spacing w:after="0" w:line="276" w:lineRule="auto"/>
        <w:jc w:val="both"/>
        <w:rPr>
          <w:rFonts w:ascii="Arial" w:hAnsi="Arial" w:cs="Arial"/>
          <w:b/>
          <w:sz w:val="28"/>
          <w:szCs w:val="28"/>
        </w:rPr>
      </w:pPr>
    </w:p>
    <w:p w:rsidR="00BB3935" w:rsidRDefault="00BB3935" w:rsidP="007C57A1">
      <w:pPr>
        <w:spacing w:after="0" w:line="276" w:lineRule="auto"/>
        <w:jc w:val="both"/>
        <w:rPr>
          <w:rFonts w:ascii="Arial" w:hAnsi="Arial" w:cs="Arial"/>
          <w:b/>
          <w:sz w:val="28"/>
          <w:szCs w:val="28"/>
        </w:rPr>
      </w:pPr>
    </w:p>
    <w:p w:rsidR="00BB3935" w:rsidRDefault="00BB3935" w:rsidP="007C57A1">
      <w:pPr>
        <w:spacing w:after="0" w:line="276" w:lineRule="auto"/>
        <w:jc w:val="both"/>
        <w:rPr>
          <w:rFonts w:ascii="Arial" w:hAnsi="Arial" w:cs="Arial"/>
          <w:b/>
          <w:sz w:val="28"/>
          <w:szCs w:val="28"/>
        </w:rPr>
      </w:pPr>
    </w:p>
    <w:p w:rsidR="00BB3935" w:rsidRDefault="00BB3935" w:rsidP="007C57A1">
      <w:pPr>
        <w:spacing w:after="0" w:line="276" w:lineRule="auto"/>
        <w:jc w:val="both"/>
        <w:rPr>
          <w:rFonts w:ascii="Arial" w:hAnsi="Arial" w:cs="Arial"/>
          <w:b/>
          <w:sz w:val="28"/>
          <w:szCs w:val="28"/>
        </w:rPr>
      </w:pPr>
    </w:p>
    <w:p w:rsidR="00BB3935" w:rsidRDefault="00BB3935" w:rsidP="007C57A1">
      <w:pPr>
        <w:spacing w:after="0" w:line="276" w:lineRule="auto"/>
        <w:jc w:val="both"/>
        <w:rPr>
          <w:rFonts w:ascii="Arial" w:hAnsi="Arial" w:cs="Arial"/>
          <w:b/>
          <w:sz w:val="28"/>
          <w:szCs w:val="28"/>
        </w:rPr>
      </w:pPr>
    </w:p>
    <w:p w:rsidR="005239F9" w:rsidRPr="00FC4B5E" w:rsidRDefault="005239F9" w:rsidP="007C57A1">
      <w:pPr>
        <w:spacing w:after="0" w:line="276" w:lineRule="auto"/>
        <w:jc w:val="both"/>
        <w:rPr>
          <w:rFonts w:ascii="Arial" w:hAnsi="Arial" w:cs="Arial"/>
          <w:b/>
          <w:color w:val="222222"/>
          <w:sz w:val="28"/>
          <w:szCs w:val="28"/>
        </w:rPr>
      </w:pPr>
      <w:r w:rsidRPr="00D77483">
        <w:rPr>
          <w:rFonts w:ascii="Arial" w:hAnsi="Arial" w:cs="Arial"/>
          <w:b/>
          <w:sz w:val="28"/>
          <w:szCs w:val="28"/>
        </w:rPr>
        <w:lastRenderedPageBreak/>
        <w:t>OUR PLANS</w:t>
      </w:r>
    </w:p>
    <w:p w:rsidR="005239F9" w:rsidRPr="00D77483" w:rsidRDefault="005239F9" w:rsidP="007C57A1">
      <w:pPr>
        <w:spacing w:line="276" w:lineRule="auto"/>
        <w:jc w:val="both"/>
        <w:rPr>
          <w:rFonts w:ascii="Arial" w:hAnsi="Arial" w:cs="Arial"/>
          <w:sz w:val="28"/>
          <w:szCs w:val="28"/>
        </w:rPr>
      </w:pPr>
      <w:r w:rsidRPr="00D77483">
        <w:rPr>
          <w:rFonts w:ascii="Arial" w:hAnsi="Arial" w:cs="Arial"/>
          <w:sz w:val="28"/>
          <w:szCs w:val="28"/>
        </w:rPr>
        <w:t>It is our main business as local government that through the five year Integrated Development Plan (IDP) of the municipality, we build better communities and together advance people’s power in every community.</w:t>
      </w:r>
    </w:p>
    <w:p w:rsidR="0060105A" w:rsidRPr="00FC4B5E" w:rsidRDefault="005239F9" w:rsidP="007C57A1">
      <w:pPr>
        <w:spacing w:line="276" w:lineRule="auto"/>
        <w:jc w:val="both"/>
        <w:rPr>
          <w:rFonts w:ascii="Arial" w:hAnsi="Arial" w:cs="Arial"/>
          <w:sz w:val="24"/>
          <w:szCs w:val="24"/>
        </w:rPr>
      </w:pPr>
      <w:r w:rsidRPr="00D77483">
        <w:rPr>
          <w:rFonts w:ascii="Arial" w:hAnsi="Arial" w:cs="Arial"/>
          <w:sz w:val="28"/>
          <w:szCs w:val="28"/>
        </w:rPr>
        <w:t>We have succeeded to acquire reasonable funds from different government sector departments, private institutions and our own revenue income which will ensure that our roads infrastructure is properly maintained, new infrastructure projects are built and safe drinking water is provided to all our communities</w:t>
      </w:r>
      <w:r w:rsidR="0060105A" w:rsidRPr="00D77483">
        <w:rPr>
          <w:rFonts w:ascii="Arial" w:hAnsi="Arial" w:cs="Arial"/>
          <w:sz w:val="24"/>
          <w:szCs w:val="24"/>
        </w:rPr>
        <w:t>.</w:t>
      </w:r>
    </w:p>
    <w:p w:rsidR="009430F2" w:rsidRDefault="0060105A" w:rsidP="007C57A1">
      <w:pPr>
        <w:spacing w:after="0" w:line="276" w:lineRule="auto"/>
        <w:rPr>
          <w:rFonts w:ascii="Arial" w:hAnsi="Arial" w:cs="Arial"/>
          <w:b/>
          <w:sz w:val="28"/>
          <w:szCs w:val="28"/>
        </w:rPr>
      </w:pPr>
      <w:r w:rsidRPr="00D77483">
        <w:rPr>
          <w:rFonts w:ascii="Arial" w:hAnsi="Arial" w:cs="Arial"/>
          <w:b/>
          <w:sz w:val="28"/>
          <w:szCs w:val="28"/>
        </w:rPr>
        <w:t>COMMUNITY WORKS PROGRAMME (CWP)</w:t>
      </w:r>
    </w:p>
    <w:p w:rsidR="00FC4B5E" w:rsidRPr="00FC4B5E" w:rsidRDefault="00FC4B5E" w:rsidP="007C57A1">
      <w:pPr>
        <w:spacing w:after="0" w:line="276" w:lineRule="auto"/>
        <w:rPr>
          <w:rFonts w:ascii="Arial" w:hAnsi="Arial" w:cs="Arial"/>
          <w:b/>
          <w:sz w:val="28"/>
          <w:szCs w:val="28"/>
        </w:rPr>
      </w:pPr>
    </w:p>
    <w:p w:rsidR="009430F2" w:rsidRPr="00FC4B5E" w:rsidRDefault="00FC4B5E" w:rsidP="007C57A1">
      <w:pPr>
        <w:spacing w:after="0" w:line="276" w:lineRule="auto"/>
        <w:jc w:val="both"/>
        <w:rPr>
          <w:rFonts w:ascii="Arial" w:hAnsi="Arial" w:cs="Arial"/>
          <w:b/>
          <w:sz w:val="28"/>
          <w:szCs w:val="28"/>
          <w:u w:val="single"/>
        </w:rPr>
      </w:pPr>
      <w:r>
        <w:rPr>
          <w:rFonts w:ascii="Arial" w:hAnsi="Arial" w:cs="Arial"/>
          <w:b/>
          <w:sz w:val="28"/>
          <w:szCs w:val="28"/>
          <w:u w:val="single"/>
        </w:rPr>
        <w:t>Introduction</w:t>
      </w:r>
    </w:p>
    <w:p w:rsidR="009430F2" w:rsidRPr="00D77483" w:rsidRDefault="009430F2" w:rsidP="007C57A1">
      <w:pPr>
        <w:pStyle w:val="NoSpacing"/>
        <w:spacing w:line="276" w:lineRule="auto"/>
        <w:jc w:val="both"/>
        <w:rPr>
          <w:rFonts w:ascii="Arial" w:hAnsi="Arial" w:cs="Arial"/>
          <w:sz w:val="28"/>
          <w:szCs w:val="28"/>
        </w:rPr>
      </w:pPr>
      <w:r w:rsidRPr="00D77483">
        <w:rPr>
          <w:rFonts w:ascii="Arial" w:hAnsi="Arial" w:cs="Arial"/>
          <w:sz w:val="28"/>
          <w:szCs w:val="28"/>
        </w:rPr>
        <w:t xml:space="preserve">In the year 2007/8, a community of ward 34 were participating during Soul City programme called Kwanda. In June 03, 2009 the President of the Country by the then Mr. Zuma, during his State of the Nation Address committed Government to ‘fast-track’ the CWP. The purpose of the CWP is to create access to a minimum level of regular and predictable work opportunities for those who need it, targeting areas of high unemployment, where sustainable alternatives are likely to remain limited for the foreseeable future. Ward 34 was the first to pilot the programme with high number of beneficiaries before extended to other wards. </w:t>
      </w:r>
    </w:p>
    <w:p w:rsidR="009430F2" w:rsidRPr="00D77483" w:rsidRDefault="009430F2" w:rsidP="007C57A1">
      <w:pPr>
        <w:pStyle w:val="NoSpacing"/>
        <w:spacing w:line="276" w:lineRule="auto"/>
        <w:jc w:val="both"/>
        <w:rPr>
          <w:rFonts w:ascii="Arial" w:hAnsi="Arial" w:cs="Arial"/>
          <w:sz w:val="28"/>
          <w:szCs w:val="28"/>
        </w:rPr>
      </w:pPr>
    </w:p>
    <w:p w:rsidR="009430F2" w:rsidRPr="00D77483" w:rsidRDefault="009430F2" w:rsidP="007C57A1">
      <w:pPr>
        <w:spacing w:after="0" w:line="276" w:lineRule="auto"/>
        <w:jc w:val="both"/>
        <w:rPr>
          <w:rFonts w:ascii="Arial" w:hAnsi="Arial" w:cs="Arial"/>
          <w:b/>
          <w:sz w:val="28"/>
          <w:szCs w:val="28"/>
          <w:u w:val="single"/>
        </w:rPr>
      </w:pPr>
      <w:r w:rsidRPr="00D77483">
        <w:rPr>
          <w:rFonts w:ascii="Arial" w:hAnsi="Arial" w:cs="Arial"/>
          <w:b/>
          <w:sz w:val="28"/>
          <w:szCs w:val="28"/>
          <w:u w:val="single"/>
        </w:rPr>
        <w:t>CWP Implementation</w:t>
      </w:r>
    </w:p>
    <w:p w:rsidR="009430F2" w:rsidRPr="00D77483" w:rsidRDefault="009430F2" w:rsidP="007C57A1">
      <w:pPr>
        <w:spacing w:after="0" w:line="276" w:lineRule="auto"/>
        <w:jc w:val="both"/>
        <w:rPr>
          <w:rFonts w:ascii="Arial" w:hAnsi="Arial" w:cs="Arial"/>
          <w:b/>
          <w:sz w:val="28"/>
          <w:szCs w:val="28"/>
          <w:u w:val="single"/>
        </w:rPr>
      </w:pPr>
    </w:p>
    <w:tbl>
      <w:tblPr>
        <w:tblStyle w:val="TableGrid"/>
        <w:tblW w:w="9194" w:type="dxa"/>
        <w:tblInd w:w="-113" w:type="dxa"/>
        <w:tblLook w:val="04A0" w:firstRow="1" w:lastRow="0" w:firstColumn="1" w:lastColumn="0" w:noHBand="0" w:noVBand="1"/>
      </w:tblPr>
      <w:tblGrid>
        <w:gridCol w:w="1897"/>
        <w:gridCol w:w="3119"/>
        <w:gridCol w:w="1530"/>
        <w:gridCol w:w="2648"/>
      </w:tblGrid>
      <w:tr w:rsidR="009430F2" w:rsidRPr="00D77483" w:rsidTr="00A7131F">
        <w:trPr>
          <w:trHeight w:val="300"/>
        </w:trPr>
        <w:tc>
          <w:tcPr>
            <w:tcW w:w="9194" w:type="dxa"/>
            <w:gridSpan w:val="4"/>
            <w:shd w:val="clear" w:color="auto" w:fill="FFFF00"/>
          </w:tcPr>
          <w:p w:rsidR="009430F2" w:rsidRPr="00D77483" w:rsidRDefault="009430F2" w:rsidP="007C57A1">
            <w:pPr>
              <w:spacing w:line="276" w:lineRule="auto"/>
              <w:rPr>
                <w:rFonts w:ascii="Arial" w:hAnsi="Arial" w:cs="Arial"/>
                <w:b/>
                <w:color w:val="000000"/>
                <w:sz w:val="28"/>
                <w:szCs w:val="28"/>
                <w:lang w:eastAsia="en-ZA"/>
              </w:rPr>
            </w:pPr>
            <w:r w:rsidRPr="00D77483">
              <w:rPr>
                <w:rFonts w:ascii="Arial" w:hAnsi="Arial" w:cs="Arial"/>
                <w:b/>
                <w:color w:val="000000"/>
                <w:sz w:val="28"/>
                <w:szCs w:val="28"/>
                <w:lang w:eastAsia="en-ZA"/>
              </w:rPr>
              <w:t>Community Work Programme 2018/19</w:t>
            </w:r>
          </w:p>
        </w:tc>
      </w:tr>
      <w:tr w:rsidR="009430F2" w:rsidRPr="00D77483" w:rsidTr="00A7131F">
        <w:trPr>
          <w:trHeight w:val="600"/>
        </w:trPr>
        <w:tc>
          <w:tcPr>
            <w:tcW w:w="1857" w:type="dxa"/>
            <w:shd w:val="clear" w:color="auto" w:fill="FFFF00"/>
          </w:tcPr>
          <w:p w:rsidR="009430F2" w:rsidRPr="00D77483" w:rsidRDefault="009430F2" w:rsidP="007C57A1">
            <w:pPr>
              <w:spacing w:line="276" w:lineRule="auto"/>
              <w:rPr>
                <w:rFonts w:ascii="Arial" w:hAnsi="Arial" w:cs="Arial"/>
                <w:b/>
                <w:color w:val="000000"/>
                <w:sz w:val="28"/>
                <w:szCs w:val="28"/>
                <w:lang w:eastAsia="en-ZA"/>
              </w:rPr>
            </w:pPr>
            <w:r w:rsidRPr="00D77483">
              <w:rPr>
                <w:rFonts w:ascii="Arial" w:hAnsi="Arial" w:cs="Arial"/>
                <w:b/>
                <w:color w:val="000000"/>
                <w:sz w:val="28"/>
                <w:szCs w:val="28"/>
                <w:lang w:eastAsia="en-ZA"/>
              </w:rPr>
              <w:t>Wards participating</w:t>
            </w:r>
          </w:p>
        </w:tc>
        <w:tc>
          <w:tcPr>
            <w:tcW w:w="3143" w:type="dxa"/>
            <w:shd w:val="clear" w:color="auto" w:fill="FFFF00"/>
          </w:tcPr>
          <w:p w:rsidR="009430F2" w:rsidRPr="00D77483" w:rsidRDefault="009430F2" w:rsidP="007C57A1">
            <w:pPr>
              <w:spacing w:line="276" w:lineRule="auto"/>
              <w:rPr>
                <w:rFonts w:ascii="Arial" w:hAnsi="Arial" w:cs="Arial"/>
                <w:b/>
                <w:color w:val="000000"/>
                <w:sz w:val="28"/>
                <w:szCs w:val="28"/>
                <w:lang w:eastAsia="en-ZA"/>
              </w:rPr>
            </w:pPr>
            <w:r w:rsidRPr="00D77483">
              <w:rPr>
                <w:rFonts w:ascii="Arial" w:hAnsi="Arial" w:cs="Arial"/>
                <w:b/>
                <w:color w:val="000000"/>
                <w:sz w:val="28"/>
                <w:szCs w:val="28"/>
                <w:lang w:eastAsia="en-ZA"/>
              </w:rPr>
              <w:t>Number of cooperatives</w:t>
            </w:r>
          </w:p>
        </w:tc>
        <w:tc>
          <w:tcPr>
            <w:tcW w:w="1535" w:type="dxa"/>
            <w:shd w:val="clear" w:color="auto" w:fill="FFFF00"/>
          </w:tcPr>
          <w:p w:rsidR="009430F2" w:rsidRPr="00D77483" w:rsidRDefault="009430F2" w:rsidP="007C57A1">
            <w:pPr>
              <w:spacing w:line="276" w:lineRule="auto"/>
              <w:rPr>
                <w:rFonts w:ascii="Arial" w:hAnsi="Arial" w:cs="Arial"/>
                <w:b/>
                <w:color w:val="000000"/>
                <w:sz w:val="28"/>
                <w:szCs w:val="28"/>
                <w:lang w:eastAsia="en-ZA"/>
              </w:rPr>
            </w:pPr>
            <w:r w:rsidRPr="00D77483">
              <w:rPr>
                <w:rFonts w:ascii="Arial" w:hAnsi="Arial" w:cs="Arial"/>
                <w:b/>
                <w:color w:val="000000"/>
                <w:sz w:val="28"/>
                <w:szCs w:val="28"/>
                <w:lang w:eastAsia="en-ZA"/>
              </w:rPr>
              <w:t>Number of jobs</w:t>
            </w:r>
          </w:p>
        </w:tc>
        <w:tc>
          <w:tcPr>
            <w:tcW w:w="2659" w:type="dxa"/>
            <w:shd w:val="clear" w:color="auto" w:fill="FFFF00"/>
          </w:tcPr>
          <w:p w:rsidR="009430F2" w:rsidRPr="00D77483" w:rsidRDefault="009430F2" w:rsidP="007C57A1">
            <w:pPr>
              <w:spacing w:line="276" w:lineRule="auto"/>
              <w:rPr>
                <w:rFonts w:ascii="Arial" w:hAnsi="Arial" w:cs="Arial"/>
                <w:b/>
                <w:color w:val="000000"/>
                <w:sz w:val="28"/>
                <w:szCs w:val="28"/>
                <w:lang w:eastAsia="en-ZA"/>
              </w:rPr>
            </w:pPr>
            <w:r w:rsidRPr="00D77483">
              <w:rPr>
                <w:rFonts w:ascii="Arial" w:hAnsi="Arial" w:cs="Arial"/>
                <w:b/>
                <w:color w:val="000000"/>
                <w:sz w:val="28"/>
                <w:szCs w:val="28"/>
                <w:lang w:eastAsia="en-ZA"/>
              </w:rPr>
              <w:t>Output (work done)</w:t>
            </w:r>
          </w:p>
        </w:tc>
      </w:tr>
      <w:tr w:rsidR="009430F2" w:rsidRPr="00D77483" w:rsidTr="00F52706">
        <w:trPr>
          <w:trHeight w:val="300"/>
        </w:trPr>
        <w:tc>
          <w:tcPr>
            <w:tcW w:w="1857" w:type="dxa"/>
          </w:tcPr>
          <w:p w:rsidR="009430F2" w:rsidRPr="00D77483" w:rsidRDefault="009430F2" w:rsidP="007C57A1">
            <w:pPr>
              <w:shd w:val="clear" w:color="auto" w:fill="FFFFFF" w:themeFill="background1"/>
              <w:spacing w:line="276" w:lineRule="auto"/>
              <w:rPr>
                <w:rFonts w:ascii="Arial" w:hAnsi="Arial" w:cs="Arial"/>
                <w:sz w:val="28"/>
                <w:szCs w:val="28"/>
                <w:lang w:eastAsia="en-ZA"/>
              </w:rPr>
            </w:pPr>
            <w:r w:rsidRPr="00D77483">
              <w:rPr>
                <w:rFonts w:ascii="Arial" w:hAnsi="Arial" w:cs="Arial"/>
                <w:sz w:val="28"/>
                <w:szCs w:val="28"/>
                <w:lang w:eastAsia="en-ZA"/>
              </w:rPr>
              <w:t>Ward 16</w:t>
            </w:r>
          </w:p>
        </w:tc>
        <w:tc>
          <w:tcPr>
            <w:tcW w:w="3143"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p>
        </w:tc>
        <w:tc>
          <w:tcPr>
            <w:tcW w:w="1535"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r w:rsidRPr="00D77483">
              <w:rPr>
                <w:rFonts w:ascii="Arial" w:hAnsi="Arial" w:cs="Arial"/>
                <w:sz w:val="28"/>
                <w:szCs w:val="28"/>
                <w:lang w:eastAsia="en-ZA"/>
              </w:rPr>
              <w:t>430</w:t>
            </w:r>
          </w:p>
        </w:tc>
        <w:tc>
          <w:tcPr>
            <w:tcW w:w="2659" w:type="dxa"/>
            <w:vMerge w:val="restart"/>
          </w:tcPr>
          <w:p w:rsidR="009430F2" w:rsidRPr="00D77483" w:rsidRDefault="009430F2" w:rsidP="007C57A1">
            <w:pPr>
              <w:numPr>
                <w:ilvl w:val="0"/>
                <w:numId w:val="8"/>
              </w:numPr>
              <w:shd w:val="clear" w:color="auto" w:fill="FFFFFF" w:themeFill="background1"/>
              <w:tabs>
                <w:tab w:val="clear" w:pos="720"/>
                <w:tab w:val="num" w:pos="316"/>
              </w:tabs>
              <w:spacing w:line="276" w:lineRule="auto"/>
              <w:ind w:left="316"/>
              <w:rPr>
                <w:rFonts w:ascii="Arial" w:hAnsi="Arial" w:cs="Arial"/>
                <w:color w:val="000000" w:themeColor="text1"/>
                <w:sz w:val="28"/>
                <w:szCs w:val="28"/>
              </w:rPr>
            </w:pPr>
            <w:r w:rsidRPr="00D77483">
              <w:rPr>
                <w:rFonts w:ascii="Arial" w:hAnsi="Arial" w:cs="Arial"/>
                <w:color w:val="000000" w:themeColor="text1"/>
                <w:sz w:val="28"/>
                <w:szCs w:val="28"/>
              </w:rPr>
              <w:t>School support programme</w:t>
            </w:r>
          </w:p>
          <w:p w:rsidR="009430F2" w:rsidRPr="00D77483" w:rsidRDefault="009430F2" w:rsidP="007C57A1">
            <w:pPr>
              <w:numPr>
                <w:ilvl w:val="0"/>
                <w:numId w:val="8"/>
              </w:numPr>
              <w:shd w:val="clear" w:color="auto" w:fill="FFFFFF" w:themeFill="background1"/>
              <w:tabs>
                <w:tab w:val="clear" w:pos="720"/>
                <w:tab w:val="num" w:pos="316"/>
              </w:tabs>
              <w:spacing w:line="276" w:lineRule="auto"/>
              <w:ind w:hanging="764"/>
              <w:rPr>
                <w:rFonts w:ascii="Arial" w:hAnsi="Arial" w:cs="Arial"/>
                <w:color w:val="000000" w:themeColor="text1"/>
                <w:sz w:val="28"/>
                <w:szCs w:val="28"/>
              </w:rPr>
            </w:pPr>
            <w:r w:rsidRPr="00D77483">
              <w:rPr>
                <w:rFonts w:ascii="Arial" w:hAnsi="Arial" w:cs="Arial"/>
                <w:color w:val="000000" w:themeColor="text1"/>
                <w:sz w:val="28"/>
                <w:szCs w:val="28"/>
              </w:rPr>
              <w:t>HIV/AIDS</w:t>
            </w:r>
          </w:p>
          <w:p w:rsidR="009430F2" w:rsidRPr="00D77483" w:rsidRDefault="009430F2" w:rsidP="007C57A1">
            <w:pPr>
              <w:numPr>
                <w:ilvl w:val="0"/>
                <w:numId w:val="8"/>
              </w:numPr>
              <w:shd w:val="clear" w:color="auto" w:fill="FFFFFF" w:themeFill="background1"/>
              <w:tabs>
                <w:tab w:val="clear" w:pos="720"/>
                <w:tab w:val="num" w:pos="316"/>
              </w:tabs>
              <w:spacing w:line="276" w:lineRule="auto"/>
              <w:ind w:left="316"/>
              <w:rPr>
                <w:rFonts w:ascii="Arial" w:hAnsi="Arial" w:cs="Arial"/>
                <w:color w:val="000000" w:themeColor="text1"/>
                <w:sz w:val="28"/>
                <w:szCs w:val="28"/>
              </w:rPr>
            </w:pPr>
            <w:r w:rsidRPr="00D77483">
              <w:rPr>
                <w:rFonts w:ascii="Arial" w:hAnsi="Arial" w:cs="Arial"/>
                <w:color w:val="000000" w:themeColor="text1"/>
                <w:sz w:val="28"/>
                <w:szCs w:val="28"/>
              </w:rPr>
              <w:t>Crime prevention</w:t>
            </w:r>
          </w:p>
          <w:p w:rsidR="009430F2" w:rsidRPr="00D77483" w:rsidRDefault="009430F2" w:rsidP="007C57A1">
            <w:pPr>
              <w:numPr>
                <w:ilvl w:val="0"/>
                <w:numId w:val="8"/>
              </w:numPr>
              <w:shd w:val="clear" w:color="auto" w:fill="FFFFFF" w:themeFill="background1"/>
              <w:tabs>
                <w:tab w:val="clear" w:pos="720"/>
                <w:tab w:val="num" w:pos="316"/>
              </w:tabs>
              <w:spacing w:line="276" w:lineRule="auto"/>
              <w:ind w:hanging="764"/>
              <w:rPr>
                <w:rFonts w:ascii="Arial" w:hAnsi="Arial" w:cs="Arial"/>
                <w:color w:val="000000" w:themeColor="text1"/>
                <w:sz w:val="28"/>
                <w:szCs w:val="28"/>
              </w:rPr>
            </w:pPr>
            <w:r w:rsidRPr="00D77483">
              <w:rPr>
                <w:rFonts w:ascii="Arial" w:hAnsi="Arial" w:cs="Arial"/>
                <w:color w:val="000000" w:themeColor="text1"/>
                <w:sz w:val="28"/>
                <w:szCs w:val="28"/>
              </w:rPr>
              <w:t>Construction</w:t>
            </w:r>
          </w:p>
          <w:p w:rsidR="009430F2" w:rsidRPr="00D77483" w:rsidRDefault="009430F2" w:rsidP="007C57A1">
            <w:pPr>
              <w:numPr>
                <w:ilvl w:val="0"/>
                <w:numId w:val="8"/>
              </w:numPr>
              <w:shd w:val="clear" w:color="auto" w:fill="FFFFFF" w:themeFill="background1"/>
              <w:tabs>
                <w:tab w:val="clear" w:pos="720"/>
                <w:tab w:val="num" w:pos="316"/>
              </w:tabs>
              <w:spacing w:line="276" w:lineRule="auto"/>
              <w:ind w:left="316"/>
              <w:rPr>
                <w:rFonts w:ascii="Arial" w:hAnsi="Arial" w:cs="Arial"/>
                <w:color w:val="000000" w:themeColor="text1"/>
                <w:sz w:val="28"/>
                <w:szCs w:val="28"/>
              </w:rPr>
            </w:pPr>
            <w:r w:rsidRPr="00D77483">
              <w:rPr>
                <w:rFonts w:ascii="Arial" w:hAnsi="Arial" w:cs="Arial"/>
                <w:color w:val="000000" w:themeColor="text1"/>
                <w:sz w:val="28"/>
                <w:szCs w:val="28"/>
              </w:rPr>
              <w:lastRenderedPageBreak/>
              <w:t>Cemetery cleaning</w:t>
            </w:r>
          </w:p>
          <w:p w:rsidR="009430F2" w:rsidRPr="00D77483" w:rsidRDefault="009430F2" w:rsidP="007C57A1">
            <w:pPr>
              <w:numPr>
                <w:ilvl w:val="0"/>
                <w:numId w:val="8"/>
              </w:numPr>
              <w:shd w:val="clear" w:color="auto" w:fill="FFFFFF" w:themeFill="background1"/>
              <w:tabs>
                <w:tab w:val="clear" w:pos="720"/>
                <w:tab w:val="num" w:pos="316"/>
              </w:tabs>
              <w:spacing w:line="276" w:lineRule="auto"/>
              <w:ind w:hanging="764"/>
              <w:rPr>
                <w:rFonts w:ascii="Arial" w:hAnsi="Arial" w:cs="Arial"/>
                <w:color w:val="000000" w:themeColor="text1"/>
                <w:sz w:val="28"/>
                <w:szCs w:val="28"/>
              </w:rPr>
            </w:pPr>
            <w:r w:rsidRPr="00D77483">
              <w:rPr>
                <w:rFonts w:ascii="Arial" w:hAnsi="Arial" w:cs="Arial"/>
                <w:color w:val="000000" w:themeColor="text1"/>
                <w:sz w:val="28"/>
                <w:szCs w:val="28"/>
              </w:rPr>
              <w:t>Agriculture</w:t>
            </w:r>
          </w:p>
          <w:p w:rsidR="009430F2" w:rsidRPr="00D77483" w:rsidRDefault="009430F2" w:rsidP="007C57A1">
            <w:pPr>
              <w:numPr>
                <w:ilvl w:val="0"/>
                <w:numId w:val="8"/>
              </w:numPr>
              <w:shd w:val="clear" w:color="auto" w:fill="FFFFFF" w:themeFill="background1"/>
              <w:tabs>
                <w:tab w:val="clear" w:pos="720"/>
                <w:tab w:val="num" w:pos="316"/>
              </w:tabs>
              <w:spacing w:line="276" w:lineRule="auto"/>
              <w:ind w:left="316"/>
              <w:rPr>
                <w:rFonts w:ascii="Arial" w:hAnsi="Arial" w:cs="Arial"/>
                <w:color w:val="000000" w:themeColor="text1"/>
                <w:sz w:val="28"/>
                <w:szCs w:val="28"/>
              </w:rPr>
            </w:pPr>
            <w:r w:rsidRPr="00D77483">
              <w:rPr>
                <w:rFonts w:ascii="Arial" w:hAnsi="Arial" w:cs="Arial"/>
                <w:color w:val="000000" w:themeColor="text1"/>
                <w:sz w:val="28"/>
                <w:szCs w:val="28"/>
              </w:rPr>
              <w:t>Road maintenance</w:t>
            </w:r>
          </w:p>
          <w:p w:rsidR="009430F2" w:rsidRPr="00D77483" w:rsidRDefault="009430F2" w:rsidP="007C57A1">
            <w:pPr>
              <w:numPr>
                <w:ilvl w:val="0"/>
                <w:numId w:val="8"/>
              </w:numPr>
              <w:shd w:val="clear" w:color="auto" w:fill="FFFFFF" w:themeFill="background1"/>
              <w:tabs>
                <w:tab w:val="clear" w:pos="720"/>
                <w:tab w:val="num" w:pos="316"/>
              </w:tabs>
              <w:spacing w:line="276" w:lineRule="auto"/>
              <w:ind w:left="316"/>
              <w:rPr>
                <w:rFonts w:ascii="Arial" w:hAnsi="Arial" w:cs="Arial"/>
                <w:b/>
                <w:i/>
                <w:color w:val="000000" w:themeColor="text1"/>
                <w:sz w:val="28"/>
                <w:szCs w:val="28"/>
              </w:rPr>
            </w:pPr>
            <w:r w:rsidRPr="00D77483">
              <w:rPr>
                <w:rFonts w:ascii="Arial" w:hAnsi="Arial" w:cs="Arial"/>
                <w:color w:val="000000" w:themeColor="text1"/>
                <w:sz w:val="28"/>
                <w:szCs w:val="28"/>
              </w:rPr>
              <w:t>Early childhood development</w:t>
            </w:r>
          </w:p>
        </w:tc>
      </w:tr>
      <w:tr w:rsidR="009430F2" w:rsidRPr="00D77483" w:rsidTr="00F52706">
        <w:trPr>
          <w:trHeight w:val="300"/>
        </w:trPr>
        <w:tc>
          <w:tcPr>
            <w:tcW w:w="1857" w:type="dxa"/>
          </w:tcPr>
          <w:p w:rsidR="009430F2" w:rsidRPr="00D77483" w:rsidRDefault="009430F2" w:rsidP="007C57A1">
            <w:pPr>
              <w:shd w:val="clear" w:color="auto" w:fill="FFFFFF" w:themeFill="background1"/>
              <w:spacing w:line="276" w:lineRule="auto"/>
              <w:rPr>
                <w:rFonts w:ascii="Arial" w:hAnsi="Arial" w:cs="Arial"/>
                <w:sz w:val="28"/>
                <w:szCs w:val="28"/>
                <w:lang w:eastAsia="en-ZA"/>
              </w:rPr>
            </w:pPr>
            <w:r w:rsidRPr="00D77483">
              <w:rPr>
                <w:rFonts w:ascii="Arial" w:hAnsi="Arial" w:cs="Arial"/>
                <w:sz w:val="28"/>
                <w:szCs w:val="28"/>
                <w:lang w:eastAsia="en-ZA"/>
              </w:rPr>
              <w:t>Ward 18</w:t>
            </w:r>
          </w:p>
        </w:tc>
        <w:tc>
          <w:tcPr>
            <w:tcW w:w="3143"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p>
        </w:tc>
        <w:tc>
          <w:tcPr>
            <w:tcW w:w="1535"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r w:rsidRPr="00D77483">
              <w:rPr>
                <w:rFonts w:ascii="Arial" w:hAnsi="Arial" w:cs="Arial"/>
                <w:sz w:val="28"/>
                <w:szCs w:val="28"/>
                <w:lang w:eastAsia="en-ZA"/>
              </w:rPr>
              <w:t>122</w:t>
            </w:r>
          </w:p>
        </w:tc>
        <w:tc>
          <w:tcPr>
            <w:tcW w:w="2659" w:type="dxa"/>
            <w:vMerge/>
          </w:tcPr>
          <w:p w:rsidR="009430F2" w:rsidRPr="00D77483" w:rsidRDefault="009430F2" w:rsidP="007C57A1">
            <w:pPr>
              <w:shd w:val="clear" w:color="auto" w:fill="FFFFFF" w:themeFill="background1"/>
              <w:spacing w:line="276" w:lineRule="auto"/>
              <w:rPr>
                <w:rFonts w:ascii="Arial" w:hAnsi="Arial" w:cs="Arial"/>
                <w:b/>
                <w:i/>
                <w:color w:val="000000" w:themeColor="text1"/>
                <w:sz w:val="28"/>
                <w:szCs w:val="28"/>
                <w:lang w:eastAsia="en-ZA"/>
              </w:rPr>
            </w:pPr>
          </w:p>
        </w:tc>
      </w:tr>
      <w:tr w:rsidR="009430F2" w:rsidRPr="00D77483" w:rsidTr="00F52706">
        <w:trPr>
          <w:trHeight w:val="330"/>
        </w:trPr>
        <w:tc>
          <w:tcPr>
            <w:tcW w:w="1857" w:type="dxa"/>
          </w:tcPr>
          <w:p w:rsidR="009430F2" w:rsidRPr="00D77483" w:rsidRDefault="009430F2" w:rsidP="007C57A1">
            <w:pPr>
              <w:shd w:val="clear" w:color="auto" w:fill="FFFFFF" w:themeFill="background1"/>
              <w:spacing w:line="276" w:lineRule="auto"/>
              <w:rPr>
                <w:rFonts w:ascii="Arial" w:hAnsi="Arial" w:cs="Arial"/>
                <w:sz w:val="28"/>
                <w:szCs w:val="28"/>
                <w:lang w:eastAsia="en-ZA"/>
              </w:rPr>
            </w:pPr>
            <w:r w:rsidRPr="00D77483">
              <w:rPr>
                <w:rFonts w:ascii="Arial" w:hAnsi="Arial" w:cs="Arial"/>
                <w:sz w:val="28"/>
                <w:szCs w:val="28"/>
                <w:lang w:eastAsia="en-ZA"/>
              </w:rPr>
              <w:t>Ward 22</w:t>
            </w:r>
          </w:p>
        </w:tc>
        <w:tc>
          <w:tcPr>
            <w:tcW w:w="3143"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p>
        </w:tc>
        <w:tc>
          <w:tcPr>
            <w:tcW w:w="1535"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r w:rsidRPr="00D77483">
              <w:rPr>
                <w:rFonts w:ascii="Arial" w:hAnsi="Arial" w:cs="Arial"/>
                <w:sz w:val="28"/>
                <w:szCs w:val="28"/>
                <w:lang w:eastAsia="en-ZA"/>
              </w:rPr>
              <w:t>110</w:t>
            </w:r>
          </w:p>
        </w:tc>
        <w:tc>
          <w:tcPr>
            <w:tcW w:w="2659" w:type="dxa"/>
            <w:vMerge/>
          </w:tcPr>
          <w:p w:rsidR="009430F2" w:rsidRPr="00D77483" w:rsidRDefault="009430F2" w:rsidP="007C57A1">
            <w:pPr>
              <w:shd w:val="clear" w:color="auto" w:fill="FFFFFF" w:themeFill="background1"/>
              <w:spacing w:line="276" w:lineRule="auto"/>
              <w:rPr>
                <w:rFonts w:ascii="Arial" w:hAnsi="Arial" w:cs="Arial"/>
                <w:b/>
                <w:i/>
                <w:color w:val="000000" w:themeColor="text1"/>
                <w:sz w:val="28"/>
                <w:szCs w:val="28"/>
                <w:lang w:eastAsia="en-ZA"/>
              </w:rPr>
            </w:pPr>
          </w:p>
        </w:tc>
      </w:tr>
      <w:tr w:rsidR="009430F2" w:rsidRPr="00D77483" w:rsidTr="00F52706">
        <w:trPr>
          <w:trHeight w:val="240"/>
        </w:trPr>
        <w:tc>
          <w:tcPr>
            <w:tcW w:w="1857" w:type="dxa"/>
          </w:tcPr>
          <w:p w:rsidR="009430F2" w:rsidRPr="00D77483" w:rsidRDefault="009430F2" w:rsidP="007C57A1">
            <w:pPr>
              <w:shd w:val="clear" w:color="auto" w:fill="FFFFFF" w:themeFill="background1"/>
              <w:spacing w:line="276" w:lineRule="auto"/>
              <w:rPr>
                <w:rFonts w:ascii="Arial" w:hAnsi="Arial" w:cs="Arial"/>
                <w:sz w:val="28"/>
                <w:szCs w:val="28"/>
                <w:lang w:eastAsia="en-ZA"/>
              </w:rPr>
            </w:pPr>
            <w:r w:rsidRPr="00D77483">
              <w:rPr>
                <w:rFonts w:ascii="Arial" w:hAnsi="Arial" w:cs="Arial"/>
                <w:sz w:val="28"/>
                <w:szCs w:val="28"/>
                <w:lang w:eastAsia="en-ZA"/>
              </w:rPr>
              <w:t>Ward 29</w:t>
            </w:r>
          </w:p>
        </w:tc>
        <w:tc>
          <w:tcPr>
            <w:tcW w:w="3143"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p>
        </w:tc>
        <w:tc>
          <w:tcPr>
            <w:tcW w:w="1535"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r w:rsidRPr="00D77483">
              <w:rPr>
                <w:rFonts w:ascii="Arial" w:hAnsi="Arial" w:cs="Arial"/>
                <w:sz w:val="28"/>
                <w:szCs w:val="28"/>
                <w:lang w:eastAsia="en-ZA"/>
              </w:rPr>
              <w:t>110</w:t>
            </w:r>
          </w:p>
        </w:tc>
        <w:tc>
          <w:tcPr>
            <w:tcW w:w="2659" w:type="dxa"/>
            <w:vMerge/>
          </w:tcPr>
          <w:p w:rsidR="009430F2" w:rsidRPr="00D77483" w:rsidRDefault="009430F2" w:rsidP="007C57A1">
            <w:pPr>
              <w:shd w:val="clear" w:color="auto" w:fill="FFFFFF" w:themeFill="background1"/>
              <w:spacing w:line="276" w:lineRule="auto"/>
              <w:rPr>
                <w:rFonts w:ascii="Arial" w:hAnsi="Arial" w:cs="Arial"/>
                <w:b/>
                <w:i/>
                <w:color w:val="000000" w:themeColor="text1"/>
                <w:sz w:val="28"/>
                <w:szCs w:val="28"/>
                <w:lang w:eastAsia="en-ZA"/>
              </w:rPr>
            </w:pPr>
          </w:p>
        </w:tc>
      </w:tr>
      <w:tr w:rsidR="009430F2" w:rsidRPr="00D77483" w:rsidTr="00F52706">
        <w:trPr>
          <w:trHeight w:val="274"/>
        </w:trPr>
        <w:tc>
          <w:tcPr>
            <w:tcW w:w="1857" w:type="dxa"/>
          </w:tcPr>
          <w:p w:rsidR="009430F2" w:rsidRPr="00D77483" w:rsidRDefault="009430F2" w:rsidP="007C57A1">
            <w:pPr>
              <w:shd w:val="clear" w:color="auto" w:fill="FFFFFF" w:themeFill="background1"/>
              <w:spacing w:line="276" w:lineRule="auto"/>
              <w:rPr>
                <w:rFonts w:ascii="Arial" w:hAnsi="Arial" w:cs="Arial"/>
                <w:sz w:val="28"/>
                <w:szCs w:val="28"/>
                <w:lang w:eastAsia="en-ZA"/>
              </w:rPr>
            </w:pPr>
            <w:r w:rsidRPr="00D77483">
              <w:rPr>
                <w:rFonts w:ascii="Arial" w:hAnsi="Arial" w:cs="Arial"/>
                <w:sz w:val="28"/>
                <w:szCs w:val="28"/>
                <w:lang w:eastAsia="en-ZA"/>
              </w:rPr>
              <w:t>Ward 30</w:t>
            </w:r>
          </w:p>
        </w:tc>
        <w:tc>
          <w:tcPr>
            <w:tcW w:w="3143"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p>
        </w:tc>
        <w:tc>
          <w:tcPr>
            <w:tcW w:w="1535"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r w:rsidRPr="00D77483">
              <w:rPr>
                <w:rFonts w:ascii="Arial" w:hAnsi="Arial" w:cs="Arial"/>
                <w:sz w:val="28"/>
                <w:szCs w:val="28"/>
                <w:lang w:eastAsia="en-ZA"/>
              </w:rPr>
              <w:t>110</w:t>
            </w:r>
          </w:p>
        </w:tc>
        <w:tc>
          <w:tcPr>
            <w:tcW w:w="2659" w:type="dxa"/>
            <w:vMerge/>
          </w:tcPr>
          <w:p w:rsidR="009430F2" w:rsidRPr="00D77483" w:rsidRDefault="009430F2" w:rsidP="007C57A1">
            <w:pPr>
              <w:shd w:val="clear" w:color="auto" w:fill="FFFFFF" w:themeFill="background1"/>
              <w:spacing w:line="276" w:lineRule="auto"/>
              <w:rPr>
                <w:rFonts w:ascii="Arial" w:hAnsi="Arial" w:cs="Arial"/>
                <w:b/>
                <w:i/>
                <w:color w:val="000000" w:themeColor="text1"/>
                <w:sz w:val="28"/>
                <w:szCs w:val="28"/>
                <w:lang w:eastAsia="en-ZA"/>
              </w:rPr>
            </w:pPr>
          </w:p>
        </w:tc>
      </w:tr>
      <w:tr w:rsidR="009430F2" w:rsidRPr="00D77483" w:rsidTr="00F52706">
        <w:trPr>
          <w:trHeight w:val="420"/>
        </w:trPr>
        <w:tc>
          <w:tcPr>
            <w:tcW w:w="1857" w:type="dxa"/>
          </w:tcPr>
          <w:p w:rsidR="009430F2" w:rsidRPr="00D77483" w:rsidRDefault="009430F2" w:rsidP="007C57A1">
            <w:pPr>
              <w:shd w:val="clear" w:color="auto" w:fill="FFFFFF" w:themeFill="background1"/>
              <w:spacing w:line="276" w:lineRule="auto"/>
              <w:rPr>
                <w:rFonts w:ascii="Arial" w:hAnsi="Arial" w:cs="Arial"/>
                <w:sz w:val="28"/>
                <w:szCs w:val="28"/>
                <w:lang w:eastAsia="en-ZA"/>
              </w:rPr>
            </w:pPr>
            <w:r w:rsidRPr="00D77483">
              <w:rPr>
                <w:rFonts w:ascii="Arial" w:hAnsi="Arial" w:cs="Arial"/>
                <w:sz w:val="28"/>
                <w:szCs w:val="28"/>
                <w:lang w:eastAsia="en-ZA"/>
              </w:rPr>
              <w:t>Ward 32</w:t>
            </w:r>
          </w:p>
        </w:tc>
        <w:tc>
          <w:tcPr>
            <w:tcW w:w="3143"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p>
        </w:tc>
        <w:tc>
          <w:tcPr>
            <w:tcW w:w="1535"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r w:rsidRPr="00D77483">
              <w:rPr>
                <w:rFonts w:ascii="Arial" w:hAnsi="Arial" w:cs="Arial"/>
                <w:sz w:val="28"/>
                <w:szCs w:val="28"/>
                <w:lang w:eastAsia="en-ZA"/>
              </w:rPr>
              <w:t>434</w:t>
            </w:r>
          </w:p>
        </w:tc>
        <w:tc>
          <w:tcPr>
            <w:tcW w:w="2659" w:type="dxa"/>
            <w:vMerge/>
          </w:tcPr>
          <w:p w:rsidR="009430F2" w:rsidRPr="00D77483" w:rsidRDefault="009430F2" w:rsidP="007C57A1">
            <w:pPr>
              <w:shd w:val="clear" w:color="auto" w:fill="FFFFFF" w:themeFill="background1"/>
              <w:spacing w:line="276" w:lineRule="auto"/>
              <w:rPr>
                <w:rFonts w:ascii="Arial" w:hAnsi="Arial" w:cs="Arial"/>
                <w:b/>
                <w:i/>
                <w:color w:val="000000" w:themeColor="text1"/>
                <w:sz w:val="28"/>
                <w:szCs w:val="28"/>
                <w:lang w:eastAsia="en-ZA"/>
              </w:rPr>
            </w:pPr>
          </w:p>
        </w:tc>
      </w:tr>
      <w:tr w:rsidR="009430F2" w:rsidRPr="00D77483" w:rsidTr="00F52706">
        <w:trPr>
          <w:trHeight w:val="390"/>
        </w:trPr>
        <w:tc>
          <w:tcPr>
            <w:tcW w:w="1857" w:type="dxa"/>
          </w:tcPr>
          <w:p w:rsidR="009430F2" w:rsidRPr="00D77483" w:rsidRDefault="009430F2" w:rsidP="007C57A1">
            <w:pPr>
              <w:shd w:val="clear" w:color="auto" w:fill="FFFFFF" w:themeFill="background1"/>
              <w:spacing w:line="276" w:lineRule="auto"/>
              <w:rPr>
                <w:rFonts w:ascii="Arial" w:hAnsi="Arial" w:cs="Arial"/>
                <w:sz w:val="28"/>
                <w:szCs w:val="28"/>
                <w:lang w:eastAsia="en-ZA"/>
              </w:rPr>
            </w:pPr>
            <w:r w:rsidRPr="00D77483">
              <w:rPr>
                <w:rFonts w:ascii="Arial" w:hAnsi="Arial" w:cs="Arial"/>
                <w:sz w:val="28"/>
                <w:szCs w:val="28"/>
                <w:lang w:eastAsia="en-ZA"/>
              </w:rPr>
              <w:lastRenderedPageBreak/>
              <w:t>Ward 33</w:t>
            </w:r>
          </w:p>
        </w:tc>
        <w:tc>
          <w:tcPr>
            <w:tcW w:w="3143"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p>
        </w:tc>
        <w:tc>
          <w:tcPr>
            <w:tcW w:w="1535"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r w:rsidRPr="00D77483">
              <w:rPr>
                <w:rFonts w:ascii="Arial" w:hAnsi="Arial" w:cs="Arial"/>
                <w:sz w:val="28"/>
                <w:szCs w:val="28"/>
                <w:lang w:eastAsia="en-ZA"/>
              </w:rPr>
              <w:t>116</w:t>
            </w:r>
          </w:p>
        </w:tc>
        <w:tc>
          <w:tcPr>
            <w:tcW w:w="2659" w:type="dxa"/>
            <w:vMerge/>
          </w:tcPr>
          <w:p w:rsidR="009430F2" w:rsidRPr="00D77483" w:rsidRDefault="009430F2" w:rsidP="007C57A1">
            <w:pPr>
              <w:shd w:val="clear" w:color="auto" w:fill="FFFFFF" w:themeFill="background1"/>
              <w:spacing w:line="276" w:lineRule="auto"/>
              <w:rPr>
                <w:rFonts w:ascii="Arial" w:hAnsi="Arial" w:cs="Arial"/>
                <w:b/>
                <w:i/>
                <w:color w:val="000000" w:themeColor="text1"/>
                <w:sz w:val="28"/>
                <w:szCs w:val="28"/>
                <w:lang w:eastAsia="en-ZA"/>
              </w:rPr>
            </w:pPr>
          </w:p>
        </w:tc>
      </w:tr>
      <w:tr w:rsidR="009430F2" w:rsidRPr="00D77483" w:rsidTr="00F52706">
        <w:trPr>
          <w:trHeight w:val="390"/>
        </w:trPr>
        <w:tc>
          <w:tcPr>
            <w:tcW w:w="1857" w:type="dxa"/>
          </w:tcPr>
          <w:p w:rsidR="009430F2" w:rsidRPr="00D77483" w:rsidRDefault="009430F2" w:rsidP="007C57A1">
            <w:pPr>
              <w:shd w:val="clear" w:color="auto" w:fill="FFFFFF" w:themeFill="background1"/>
              <w:spacing w:line="276" w:lineRule="auto"/>
              <w:rPr>
                <w:rFonts w:ascii="Arial" w:hAnsi="Arial" w:cs="Arial"/>
                <w:sz w:val="28"/>
                <w:szCs w:val="28"/>
                <w:lang w:eastAsia="en-ZA"/>
              </w:rPr>
            </w:pPr>
            <w:r w:rsidRPr="00D77483">
              <w:rPr>
                <w:rFonts w:ascii="Arial" w:hAnsi="Arial" w:cs="Arial"/>
                <w:sz w:val="28"/>
                <w:szCs w:val="28"/>
                <w:lang w:eastAsia="en-ZA"/>
              </w:rPr>
              <w:lastRenderedPageBreak/>
              <w:t>Ward 34</w:t>
            </w:r>
          </w:p>
        </w:tc>
        <w:tc>
          <w:tcPr>
            <w:tcW w:w="3143" w:type="dxa"/>
          </w:tcPr>
          <w:p w:rsidR="00FC4B5E" w:rsidRDefault="009430F2" w:rsidP="007C57A1">
            <w:pPr>
              <w:shd w:val="clear" w:color="auto" w:fill="FFFFFF" w:themeFill="background1"/>
              <w:spacing w:line="276" w:lineRule="auto"/>
              <w:rPr>
                <w:rFonts w:ascii="Arial" w:hAnsi="Arial" w:cs="Arial"/>
                <w:sz w:val="28"/>
                <w:szCs w:val="28"/>
                <w:lang w:eastAsia="en-ZA"/>
              </w:rPr>
            </w:pPr>
            <w:r w:rsidRPr="00D77483">
              <w:rPr>
                <w:rFonts w:ascii="Arial" w:hAnsi="Arial" w:cs="Arial"/>
                <w:sz w:val="28"/>
                <w:szCs w:val="28"/>
                <w:lang w:eastAsia="en-ZA"/>
              </w:rPr>
              <w:t xml:space="preserve">2 (Badira Mmogo Farming Primary </w:t>
            </w:r>
          </w:p>
          <w:p w:rsidR="009430F2" w:rsidRPr="00D77483" w:rsidRDefault="009430F2" w:rsidP="007C57A1">
            <w:pPr>
              <w:shd w:val="clear" w:color="auto" w:fill="FFFFFF" w:themeFill="background1"/>
              <w:spacing w:line="276" w:lineRule="auto"/>
              <w:rPr>
                <w:rFonts w:ascii="Arial" w:hAnsi="Arial" w:cs="Arial"/>
                <w:sz w:val="28"/>
                <w:szCs w:val="28"/>
                <w:lang w:eastAsia="en-ZA"/>
              </w:rPr>
            </w:pPr>
            <w:r w:rsidRPr="00D77483">
              <w:rPr>
                <w:rFonts w:ascii="Arial" w:hAnsi="Arial" w:cs="Arial"/>
                <w:sz w:val="28"/>
                <w:szCs w:val="28"/>
                <w:lang w:eastAsia="en-ZA"/>
              </w:rPr>
              <w:t>Co-op &amp; Phaphamang Primary Co-op)</w:t>
            </w:r>
          </w:p>
        </w:tc>
        <w:tc>
          <w:tcPr>
            <w:tcW w:w="1535"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r w:rsidRPr="00D77483">
              <w:rPr>
                <w:rFonts w:ascii="Arial" w:hAnsi="Arial" w:cs="Arial"/>
                <w:sz w:val="28"/>
                <w:szCs w:val="28"/>
                <w:lang w:eastAsia="en-ZA"/>
              </w:rPr>
              <w:t>693</w:t>
            </w:r>
          </w:p>
        </w:tc>
        <w:tc>
          <w:tcPr>
            <w:tcW w:w="2659" w:type="dxa"/>
            <w:vMerge/>
          </w:tcPr>
          <w:p w:rsidR="009430F2" w:rsidRPr="00D77483" w:rsidRDefault="009430F2" w:rsidP="007C57A1">
            <w:pPr>
              <w:shd w:val="clear" w:color="auto" w:fill="FFFFFF" w:themeFill="background1"/>
              <w:spacing w:line="276" w:lineRule="auto"/>
              <w:rPr>
                <w:rFonts w:ascii="Arial" w:hAnsi="Arial" w:cs="Arial"/>
                <w:b/>
                <w:i/>
                <w:color w:val="000000" w:themeColor="text1"/>
                <w:sz w:val="28"/>
                <w:szCs w:val="28"/>
                <w:lang w:eastAsia="en-ZA"/>
              </w:rPr>
            </w:pPr>
          </w:p>
        </w:tc>
      </w:tr>
      <w:tr w:rsidR="009430F2" w:rsidRPr="00D77483" w:rsidTr="00F52706">
        <w:trPr>
          <w:trHeight w:val="390"/>
        </w:trPr>
        <w:tc>
          <w:tcPr>
            <w:tcW w:w="1857" w:type="dxa"/>
          </w:tcPr>
          <w:p w:rsidR="009430F2" w:rsidRPr="00D77483" w:rsidRDefault="009430F2" w:rsidP="007C57A1">
            <w:pPr>
              <w:shd w:val="clear" w:color="auto" w:fill="FFFFFF" w:themeFill="background1"/>
              <w:spacing w:line="276" w:lineRule="auto"/>
              <w:rPr>
                <w:rFonts w:ascii="Arial" w:hAnsi="Arial" w:cs="Arial"/>
                <w:sz w:val="28"/>
                <w:szCs w:val="28"/>
                <w:lang w:eastAsia="en-ZA"/>
              </w:rPr>
            </w:pPr>
            <w:r w:rsidRPr="00D77483">
              <w:rPr>
                <w:rFonts w:ascii="Arial" w:hAnsi="Arial" w:cs="Arial"/>
                <w:sz w:val="28"/>
                <w:szCs w:val="28"/>
                <w:lang w:eastAsia="en-ZA"/>
              </w:rPr>
              <w:t>Ward 35</w:t>
            </w:r>
          </w:p>
        </w:tc>
        <w:tc>
          <w:tcPr>
            <w:tcW w:w="3143"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p>
        </w:tc>
        <w:tc>
          <w:tcPr>
            <w:tcW w:w="1535"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p>
        </w:tc>
        <w:tc>
          <w:tcPr>
            <w:tcW w:w="2659" w:type="dxa"/>
            <w:vMerge/>
          </w:tcPr>
          <w:p w:rsidR="009430F2" w:rsidRPr="00D77483" w:rsidRDefault="009430F2" w:rsidP="007C57A1">
            <w:pPr>
              <w:shd w:val="clear" w:color="auto" w:fill="FFFFFF" w:themeFill="background1"/>
              <w:spacing w:line="276" w:lineRule="auto"/>
              <w:rPr>
                <w:rFonts w:ascii="Arial" w:hAnsi="Arial" w:cs="Arial"/>
                <w:b/>
                <w:i/>
                <w:color w:val="000000" w:themeColor="text1"/>
                <w:sz w:val="28"/>
                <w:szCs w:val="28"/>
                <w:lang w:eastAsia="en-ZA"/>
              </w:rPr>
            </w:pPr>
          </w:p>
        </w:tc>
      </w:tr>
      <w:tr w:rsidR="009430F2" w:rsidRPr="00D77483" w:rsidTr="00F52706">
        <w:trPr>
          <w:trHeight w:val="300"/>
        </w:trPr>
        <w:tc>
          <w:tcPr>
            <w:tcW w:w="5000" w:type="dxa"/>
            <w:gridSpan w:val="2"/>
          </w:tcPr>
          <w:p w:rsidR="009430F2" w:rsidRPr="00D77483" w:rsidRDefault="009430F2" w:rsidP="007C57A1">
            <w:pPr>
              <w:shd w:val="clear" w:color="auto" w:fill="FFFFFF" w:themeFill="background1"/>
              <w:spacing w:line="276" w:lineRule="auto"/>
              <w:rPr>
                <w:rFonts w:ascii="Arial" w:hAnsi="Arial" w:cs="Arial"/>
                <w:b/>
                <w:sz w:val="28"/>
                <w:szCs w:val="28"/>
                <w:lang w:eastAsia="en-ZA"/>
              </w:rPr>
            </w:pPr>
            <w:r w:rsidRPr="00D77483">
              <w:rPr>
                <w:rFonts w:ascii="Arial" w:hAnsi="Arial" w:cs="Arial"/>
                <w:b/>
                <w:sz w:val="28"/>
                <w:szCs w:val="28"/>
                <w:lang w:eastAsia="en-ZA"/>
              </w:rPr>
              <w:t xml:space="preserve">Total no of Participants </w:t>
            </w:r>
          </w:p>
        </w:tc>
        <w:tc>
          <w:tcPr>
            <w:tcW w:w="1535" w:type="dxa"/>
          </w:tcPr>
          <w:p w:rsidR="009430F2" w:rsidRPr="00D77483" w:rsidRDefault="009430F2" w:rsidP="007C57A1">
            <w:pPr>
              <w:shd w:val="clear" w:color="auto" w:fill="FFFFFF" w:themeFill="background1"/>
              <w:spacing w:line="276" w:lineRule="auto"/>
              <w:jc w:val="center"/>
              <w:rPr>
                <w:rFonts w:ascii="Arial" w:hAnsi="Arial" w:cs="Arial"/>
                <w:b/>
                <w:sz w:val="28"/>
                <w:szCs w:val="28"/>
                <w:lang w:eastAsia="en-ZA"/>
              </w:rPr>
            </w:pPr>
            <w:r w:rsidRPr="00D77483">
              <w:rPr>
                <w:rFonts w:ascii="Arial" w:hAnsi="Arial" w:cs="Arial"/>
                <w:b/>
                <w:sz w:val="28"/>
                <w:szCs w:val="28"/>
                <w:lang w:eastAsia="en-ZA"/>
              </w:rPr>
              <w:t>2125</w:t>
            </w:r>
          </w:p>
        </w:tc>
        <w:tc>
          <w:tcPr>
            <w:tcW w:w="2659" w:type="dxa"/>
            <w:vMerge/>
          </w:tcPr>
          <w:p w:rsidR="009430F2" w:rsidRPr="00D77483" w:rsidRDefault="009430F2" w:rsidP="007C57A1">
            <w:pPr>
              <w:shd w:val="clear" w:color="auto" w:fill="FFFFFF" w:themeFill="background1"/>
              <w:spacing w:line="276" w:lineRule="auto"/>
              <w:rPr>
                <w:rFonts w:ascii="Arial" w:hAnsi="Arial" w:cs="Arial"/>
                <w:b/>
                <w:i/>
                <w:color w:val="000000" w:themeColor="text1"/>
                <w:sz w:val="28"/>
                <w:szCs w:val="28"/>
                <w:lang w:eastAsia="en-ZA"/>
              </w:rPr>
            </w:pPr>
          </w:p>
        </w:tc>
      </w:tr>
      <w:tr w:rsidR="009430F2" w:rsidRPr="00D77483" w:rsidTr="00F52706">
        <w:trPr>
          <w:trHeight w:val="300"/>
        </w:trPr>
        <w:tc>
          <w:tcPr>
            <w:tcW w:w="5000" w:type="dxa"/>
            <w:gridSpan w:val="2"/>
          </w:tcPr>
          <w:p w:rsidR="009430F2" w:rsidRPr="00D77483" w:rsidRDefault="009430F2" w:rsidP="007C57A1">
            <w:pPr>
              <w:shd w:val="clear" w:color="auto" w:fill="FFFFFF" w:themeFill="background1"/>
              <w:spacing w:line="276" w:lineRule="auto"/>
              <w:rPr>
                <w:rFonts w:ascii="Arial" w:hAnsi="Arial" w:cs="Arial"/>
                <w:sz w:val="28"/>
                <w:szCs w:val="28"/>
                <w:lang w:eastAsia="en-ZA"/>
              </w:rPr>
            </w:pPr>
            <w:r w:rsidRPr="00D77483">
              <w:rPr>
                <w:rFonts w:ascii="Arial" w:hAnsi="Arial" w:cs="Arial"/>
                <w:sz w:val="28"/>
                <w:szCs w:val="28"/>
                <w:lang w:eastAsia="en-ZA"/>
              </w:rPr>
              <w:t>Total no of Coordinators</w:t>
            </w:r>
          </w:p>
        </w:tc>
        <w:tc>
          <w:tcPr>
            <w:tcW w:w="1535"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r w:rsidRPr="00D77483">
              <w:rPr>
                <w:rFonts w:ascii="Arial" w:hAnsi="Arial" w:cs="Arial"/>
                <w:sz w:val="28"/>
                <w:szCs w:val="28"/>
                <w:lang w:eastAsia="en-ZA"/>
              </w:rPr>
              <w:t>80</w:t>
            </w:r>
          </w:p>
        </w:tc>
        <w:tc>
          <w:tcPr>
            <w:tcW w:w="2659" w:type="dxa"/>
            <w:vMerge/>
          </w:tcPr>
          <w:p w:rsidR="009430F2" w:rsidRPr="00D77483" w:rsidRDefault="009430F2" w:rsidP="007C57A1">
            <w:pPr>
              <w:shd w:val="clear" w:color="auto" w:fill="FFFFFF" w:themeFill="background1"/>
              <w:spacing w:line="276" w:lineRule="auto"/>
              <w:rPr>
                <w:rFonts w:ascii="Arial" w:hAnsi="Arial" w:cs="Arial"/>
                <w:b/>
                <w:i/>
                <w:color w:val="000000" w:themeColor="text1"/>
                <w:sz w:val="28"/>
                <w:szCs w:val="28"/>
                <w:lang w:eastAsia="en-ZA"/>
              </w:rPr>
            </w:pPr>
          </w:p>
        </w:tc>
      </w:tr>
      <w:tr w:rsidR="009430F2" w:rsidRPr="00D77483" w:rsidTr="00F52706">
        <w:trPr>
          <w:trHeight w:val="300"/>
        </w:trPr>
        <w:tc>
          <w:tcPr>
            <w:tcW w:w="5000" w:type="dxa"/>
            <w:gridSpan w:val="2"/>
          </w:tcPr>
          <w:p w:rsidR="009430F2" w:rsidRPr="00D77483" w:rsidRDefault="009430F2" w:rsidP="007C57A1">
            <w:pPr>
              <w:shd w:val="clear" w:color="auto" w:fill="FFFFFF" w:themeFill="background1"/>
              <w:spacing w:line="276" w:lineRule="auto"/>
              <w:rPr>
                <w:rFonts w:ascii="Arial" w:hAnsi="Arial" w:cs="Arial"/>
                <w:sz w:val="28"/>
                <w:szCs w:val="28"/>
                <w:lang w:eastAsia="en-ZA"/>
              </w:rPr>
            </w:pPr>
            <w:r w:rsidRPr="00D77483">
              <w:rPr>
                <w:rFonts w:ascii="Arial" w:hAnsi="Arial" w:cs="Arial"/>
                <w:sz w:val="28"/>
                <w:szCs w:val="28"/>
                <w:lang w:eastAsia="en-ZA"/>
              </w:rPr>
              <w:t>Total no of site staff</w:t>
            </w:r>
          </w:p>
        </w:tc>
        <w:tc>
          <w:tcPr>
            <w:tcW w:w="1535" w:type="dxa"/>
          </w:tcPr>
          <w:p w:rsidR="009430F2" w:rsidRPr="00D77483" w:rsidRDefault="009430F2" w:rsidP="007C57A1">
            <w:pPr>
              <w:shd w:val="clear" w:color="auto" w:fill="FFFFFF" w:themeFill="background1"/>
              <w:spacing w:line="276" w:lineRule="auto"/>
              <w:jc w:val="center"/>
              <w:rPr>
                <w:rFonts w:ascii="Arial" w:hAnsi="Arial" w:cs="Arial"/>
                <w:sz w:val="28"/>
                <w:szCs w:val="28"/>
                <w:lang w:eastAsia="en-ZA"/>
              </w:rPr>
            </w:pPr>
            <w:r w:rsidRPr="00D77483">
              <w:rPr>
                <w:rFonts w:ascii="Arial" w:hAnsi="Arial" w:cs="Arial"/>
                <w:sz w:val="28"/>
                <w:szCs w:val="28"/>
                <w:lang w:eastAsia="en-ZA"/>
              </w:rPr>
              <w:t>8</w:t>
            </w:r>
          </w:p>
        </w:tc>
        <w:tc>
          <w:tcPr>
            <w:tcW w:w="2659" w:type="dxa"/>
            <w:vMerge/>
          </w:tcPr>
          <w:p w:rsidR="009430F2" w:rsidRPr="00D77483" w:rsidRDefault="009430F2" w:rsidP="007C57A1">
            <w:pPr>
              <w:shd w:val="clear" w:color="auto" w:fill="FFFFFF" w:themeFill="background1"/>
              <w:spacing w:line="276" w:lineRule="auto"/>
              <w:rPr>
                <w:rFonts w:ascii="Arial" w:hAnsi="Arial" w:cs="Arial"/>
                <w:b/>
                <w:i/>
                <w:color w:val="000000" w:themeColor="text1"/>
                <w:sz w:val="28"/>
                <w:szCs w:val="28"/>
                <w:lang w:eastAsia="en-ZA"/>
              </w:rPr>
            </w:pPr>
          </w:p>
        </w:tc>
      </w:tr>
      <w:tr w:rsidR="009430F2" w:rsidRPr="00D77483" w:rsidTr="00F52706">
        <w:trPr>
          <w:trHeight w:val="300"/>
        </w:trPr>
        <w:tc>
          <w:tcPr>
            <w:tcW w:w="5000" w:type="dxa"/>
            <w:gridSpan w:val="2"/>
          </w:tcPr>
          <w:p w:rsidR="009430F2" w:rsidRPr="00D77483" w:rsidRDefault="009430F2" w:rsidP="007C57A1">
            <w:pPr>
              <w:shd w:val="clear" w:color="auto" w:fill="FFFFFF" w:themeFill="background1"/>
              <w:spacing w:line="276" w:lineRule="auto"/>
              <w:rPr>
                <w:rFonts w:ascii="Arial" w:hAnsi="Arial" w:cs="Arial"/>
                <w:b/>
                <w:sz w:val="28"/>
                <w:szCs w:val="28"/>
                <w:lang w:eastAsia="en-ZA"/>
              </w:rPr>
            </w:pPr>
            <w:r w:rsidRPr="00D77483">
              <w:rPr>
                <w:rFonts w:ascii="Arial" w:hAnsi="Arial" w:cs="Arial"/>
                <w:b/>
                <w:sz w:val="28"/>
                <w:szCs w:val="28"/>
                <w:lang w:eastAsia="en-ZA"/>
              </w:rPr>
              <w:t>Total no of CWP members</w:t>
            </w:r>
          </w:p>
        </w:tc>
        <w:tc>
          <w:tcPr>
            <w:tcW w:w="1535" w:type="dxa"/>
          </w:tcPr>
          <w:p w:rsidR="009430F2" w:rsidRPr="00D77483" w:rsidRDefault="009430F2" w:rsidP="007C57A1">
            <w:pPr>
              <w:shd w:val="clear" w:color="auto" w:fill="FFFFFF" w:themeFill="background1"/>
              <w:spacing w:line="276" w:lineRule="auto"/>
              <w:jc w:val="center"/>
              <w:rPr>
                <w:rFonts w:ascii="Arial" w:hAnsi="Arial" w:cs="Arial"/>
                <w:b/>
                <w:sz w:val="28"/>
                <w:szCs w:val="28"/>
                <w:lang w:eastAsia="en-ZA"/>
              </w:rPr>
            </w:pPr>
            <w:r w:rsidRPr="00D77483">
              <w:rPr>
                <w:rFonts w:ascii="Arial" w:hAnsi="Arial" w:cs="Arial"/>
                <w:b/>
                <w:sz w:val="28"/>
                <w:szCs w:val="28"/>
                <w:lang w:eastAsia="en-ZA"/>
              </w:rPr>
              <w:t>2213</w:t>
            </w:r>
          </w:p>
        </w:tc>
        <w:tc>
          <w:tcPr>
            <w:tcW w:w="2659" w:type="dxa"/>
            <w:vMerge/>
          </w:tcPr>
          <w:p w:rsidR="009430F2" w:rsidRPr="00D77483" w:rsidRDefault="009430F2" w:rsidP="007C57A1">
            <w:pPr>
              <w:shd w:val="clear" w:color="auto" w:fill="FFFFFF" w:themeFill="background1"/>
              <w:spacing w:line="276" w:lineRule="auto"/>
              <w:rPr>
                <w:rFonts w:ascii="Arial" w:hAnsi="Arial" w:cs="Arial"/>
                <w:b/>
                <w:i/>
                <w:color w:val="000000" w:themeColor="text1"/>
                <w:sz w:val="28"/>
                <w:szCs w:val="28"/>
                <w:lang w:eastAsia="en-ZA"/>
              </w:rPr>
            </w:pPr>
          </w:p>
        </w:tc>
      </w:tr>
    </w:tbl>
    <w:p w:rsidR="009430F2" w:rsidRPr="00D77483" w:rsidRDefault="009430F2" w:rsidP="007C57A1">
      <w:pPr>
        <w:shd w:val="clear" w:color="auto" w:fill="FFFFFF" w:themeFill="background1"/>
        <w:spacing w:after="0" w:line="276" w:lineRule="auto"/>
        <w:jc w:val="both"/>
        <w:rPr>
          <w:rFonts w:ascii="Arial" w:hAnsi="Arial" w:cs="Arial"/>
          <w:sz w:val="28"/>
          <w:szCs w:val="28"/>
        </w:rPr>
      </w:pPr>
    </w:p>
    <w:p w:rsidR="009430F2" w:rsidRPr="00D77483" w:rsidRDefault="009430F2" w:rsidP="007C57A1">
      <w:pPr>
        <w:pStyle w:val="NoSpacing"/>
        <w:spacing w:line="276" w:lineRule="auto"/>
        <w:jc w:val="both"/>
        <w:rPr>
          <w:rFonts w:ascii="Arial" w:hAnsi="Arial" w:cs="Arial"/>
          <w:sz w:val="28"/>
          <w:szCs w:val="28"/>
        </w:rPr>
      </w:pPr>
      <w:r w:rsidRPr="00D77483">
        <w:rPr>
          <w:rFonts w:ascii="Arial" w:hAnsi="Arial" w:cs="Arial"/>
          <w:sz w:val="28"/>
          <w:szCs w:val="28"/>
          <w:lang w:eastAsia="en-ZA"/>
        </w:rPr>
        <w:t xml:space="preserve">The focus is on women and they work for 2 days </w:t>
      </w:r>
      <w:r w:rsidRPr="00D77483">
        <w:rPr>
          <w:rFonts w:ascii="Arial" w:hAnsi="Arial" w:cs="Arial"/>
          <w:sz w:val="28"/>
          <w:szCs w:val="28"/>
        </w:rPr>
        <w:t>a week, or eight days a month. The CWP current wage rate as per the Ministerial Determination is R92.00 for participants and R120.00 for Coordinators / Storekeepers per day. The wage rate is reviewed annually to align it with inflation. The programme is currently implemented in the wards presented here under:</w:t>
      </w:r>
    </w:p>
    <w:p w:rsidR="009430F2" w:rsidRPr="00D77483" w:rsidRDefault="009430F2" w:rsidP="007C57A1">
      <w:pPr>
        <w:pStyle w:val="NoSpacing"/>
        <w:spacing w:line="276" w:lineRule="auto"/>
        <w:jc w:val="both"/>
        <w:rPr>
          <w:rFonts w:ascii="Arial" w:hAnsi="Arial" w:cs="Arial"/>
          <w:sz w:val="28"/>
          <w:szCs w:val="28"/>
          <w:lang w:eastAsia="en-ZA"/>
        </w:rPr>
      </w:pPr>
    </w:p>
    <w:tbl>
      <w:tblPr>
        <w:tblStyle w:val="TableGrid"/>
        <w:tblW w:w="0" w:type="auto"/>
        <w:tblInd w:w="-113" w:type="dxa"/>
        <w:tblLook w:val="04A0" w:firstRow="1" w:lastRow="0" w:firstColumn="1" w:lastColumn="0" w:noHBand="0" w:noVBand="1"/>
      </w:tblPr>
      <w:tblGrid>
        <w:gridCol w:w="2063"/>
        <w:gridCol w:w="4243"/>
        <w:gridCol w:w="3157"/>
      </w:tblGrid>
      <w:tr w:rsidR="009430F2" w:rsidRPr="00D77483" w:rsidTr="00F52706">
        <w:tc>
          <w:tcPr>
            <w:tcW w:w="9576" w:type="dxa"/>
            <w:gridSpan w:val="3"/>
            <w:shd w:val="clear" w:color="auto" w:fill="FFFF00"/>
          </w:tcPr>
          <w:p w:rsidR="009430F2" w:rsidRPr="00D77483" w:rsidRDefault="009430F2" w:rsidP="007C57A1">
            <w:pPr>
              <w:spacing w:line="276" w:lineRule="auto"/>
              <w:rPr>
                <w:rFonts w:ascii="Arial" w:hAnsi="Arial" w:cs="Arial"/>
                <w:b/>
                <w:sz w:val="28"/>
                <w:szCs w:val="28"/>
              </w:rPr>
            </w:pPr>
            <w:r w:rsidRPr="00D77483">
              <w:rPr>
                <w:rFonts w:ascii="Arial" w:hAnsi="Arial" w:cs="Arial"/>
                <w:b/>
                <w:sz w:val="28"/>
                <w:szCs w:val="28"/>
              </w:rPr>
              <w:t>CWP Programme</w:t>
            </w:r>
          </w:p>
        </w:tc>
      </w:tr>
      <w:tr w:rsidR="009430F2" w:rsidRPr="00D77483" w:rsidTr="00F52706">
        <w:tc>
          <w:tcPr>
            <w:tcW w:w="2088" w:type="dxa"/>
            <w:shd w:val="clear" w:color="auto" w:fill="FFFF00"/>
          </w:tcPr>
          <w:p w:rsidR="009430F2" w:rsidRPr="00D77483" w:rsidRDefault="009430F2" w:rsidP="007C57A1">
            <w:pPr>
              <w:spacing w:line="276" w:lineRule="auto"/>
              <w:rPr>
                <w:rFonts w:ascii="Arial" w:hAnsi="Arial" w:cs="Arial"/>
                <w:b/>
                <w:sz w:val="28"/>
                <w:szCs w:val="28"/>
              </w:rPr>
            </w:pPr>
            <w:r w:rsidRPr="00D77483">
              <w:rPr>
                <w:rFonts w:ascii="Arial" w:hAnsi="Arial" w:cs="Arial"/>
                <w:b/>
                <w:sz w:val="28"/>
                <w:szCs w:val="28"/>
              </w:rPr>
              <w:t>Ward</w:t>
            </w:r>
          </w:p>
        </w:tc>
        <w:tc>
          <w:tcPr>
            <w:tcW w:w="4296" w:type="dxa"/>
            <w:shd w:val="clear" w:color="auto" w:fill="FFFF00"/>
          </w:tcPr>
          <w:p w:rsidR="009430F2" w:rsidRPr="00D77483" w:rsidRDefault="009430F2" w:rsidP="007C57A1">
            <w:pPr>
              <w:spacing w:line="276" w:lineRule="auto"/>
              <w:rPr>
                <w:rFonts w:ascii="Arial" w:hAnsi="Arial" w:cs="Arial"/>
                <w:b/>
                <w:sz w:val="28"/>
                <w:szCs w:val="28"/>
              </w:rPr>
            </w:pPr>
            <w:r w:rsidRPr="00D77483">
              <w:rPr>
                <w:rFonts w:ascii="Arial" w:hAnsi="Arial" w:cs="Arial"/>
                <w:b/>
                <w:sz w:val="28"/>
                <w:szCs w:val="28"/>
              </w:rPr>
              <w:t>Village</w:t>
            </w:r>
          </w:p>
        </w:tc>
        <w:tc>
          <w:tcPr>
            <w:tcW w:w="3192" w:type="dxa"/>
            <w:shd w:val="clear" w:color="auto" w:fill="FFFF00"/>
          </w:tcPr>
          <w:p w:rsidR="009430F2" w:rsidRPr="00D77483" w:rsidRDefault="009430F2" w:rsidP="007C57A1">
            <w:pPr>
              <w:spacing w:line="276" w:lineRule="auto"/>
              <w:rPr>
                <w:rFonts w:ascii="Arial" w:hAnsi="Arial" w:cs="Arial"/>
                <w:b/>
                <w:sz w:val="28"/>
                <w:szCs w:val="28"/>
              </w:rPr>
            </w:pPr>
            <w:r w:rsidRPr="00D77483">
              <w:rPr>
                <w:rFonts w:ascii="Arial" w:hAnsi="Arial" w:cs="Arial"/>
                <w:b/>
                <w:sz w:val="28"/>
                <w:szCs w:val="28"/>
              </w:rPr>
              <w:t>Ward Councillor</w:t>
            </w:r>
          </w:p>
        </w:tc>
      </w:tr>
      <w:tr w:rsidR="009430F2" w:rsidRPr="00D77483" w:rsidTr="00F52706">
        <w:tc>
          <w:tcPr>
            <w:tcW w:w="2088"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16</w:t>
            </w:r>
          </w:p>
        </w:tc>
        <w:tc>
          <w:tcPr>
            <w:tcW w:w="4296"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Topanama and Khujwana</w:t>
            </w:r>
          </w:p>
        </w:tc>
        <w:tc>
          <w:tcPr>
            <w:tcW w:w="3192"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Cllr R. Rikhotsi</w:t>
            </w:r>
          </w:p>
        </w:tc>
      </w:tr>
      <w:tr w:rsidR="009430F2" w:rsidRPr="00D77483" w:rsidTr="00F52706">
        <w:tc>
          <w:tcPr>
            <w:tcW w:w="2088"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18</w:t>
            </w:r>
          </w:p>
        </w:tc>
        <w:tc>
          <w:tcPr>
            <w:tcW w:w="4296"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Dan, Muhlaba Cross, Part of Khujwana and JB</w:t>
            </w:r>
          </w:p>
        </w:tc>
        <w:tc>
          <w:tcPr>
            <w:tcW w:w="3192"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Cllr N Mukhansi</w:t>
            </w:r>
          </w:p>
        </w:tc>
      </w:tr>
      <w:tr w:rsidR="009430F2" w:rsidRPr="00D77483" w:rsidTr="00F52706">
        <w:tc>
          <w:tcPr>
            <w:tcW w:w="2088"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22</w:t>
            </w:r>
          </w:p>
        </w:tc>
        <w:tc>
          <w:tcPr>
            <w:tcW w:w="4296"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Rita, Lefara, Khopo, Mankweng and Mafarana</w:t>
            </w:r>
          </w:p>
        </w:tc>
        <w:tc>
          <w:tcPr>
            <w:tcW w:w="3192"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Cllr C Makwala</w:t>
            </w:r>
          </w:p>
        </w:tc>
      </w:tr>
      <w:tr w:rsidR="009430F2" w:rsidRPr="00D77483" w:rsidTr="00F52706">
        <w:tc>
          <w:tcPr>
            <w:tcW w:w="2088"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29</w:t>
            </w:r>
          </w:p>
        </w:tc>
        <w:tc>
          <w:tcPr>
            <w:tcW w:w="4296"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Sunnyside, Myakayaka and Burgersdorp</w:t>
            </w:r>
          </w:p>
        </w:tc>
        <w:tc>
          <w:tcPr>
            <w:tcW w:w="3192"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Cllr E Phakula</w:t>
            </w:r>
          </w:p>
        </w:tc>
      </w:tr>
      <w:tr w:rsidR="009430F2" w:rsidRPr="00D77483" w:rsidTr="00F52706">
        <w:tc>
          <w:tcPr>
            <w:tcW w:w="2088"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30</w:t>
            </w:r>
          </w:p>
        </w:tc>
        <w:tc>
          <w:tcPr>
            <w:tcW w:w="4296"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Tickline, Marumofase and Matshelapata</w:t>
            </w:r>
          </w:p>
        </w:tc>
        <w:tc>
          <w:tcPr>
            <w:tcW w:w="3192"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 xml:space="preserve">Cllr R Rapitsi </w:t>
            </w:r>
          </w:p>
        </w:tc>
      </w:tr>
      <w:tr w:rsidR="009430F2" w:rsidRPr="00D77483" w:rsidTr="00F52706">
        <w:tc>
          <w:tcPr>
            <w:tcW w:w="2088"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33</w:t>
            </w:r>
          </w:p>
        </w:tc>
        <w:tc>
          <w:tcPr>
            <w:tcW w:w="4296"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Leolo, Bokgaga</w:t>
            </w:r>
          </w:p>
        </w:tc>
        <w:tc>
          <w:tcPr>
            <w:tcW w:w="3192"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 xml:space="preserve">Cllr S Rakganya </w:t>
            </w:r>
          </w:p>
        </w:tc>
      </w:tr>
      <w:tr w:rsidR="009430F2" w:rsidRPr="00D77483" w:rsidTr="00F52706">
        <w:tc>
          <w:tcPr>
            <w:tcW w:w="2088"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34</w:t>
            </w:r>
          </w:p>
        </w:tc>
        <w:tc>
          <w:tcPr>
            <w:tcW w:w="4296"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Topanama, Khopo, Rasebalana, Longvalley and Lephepani</w:t>
            </w:r>
          </w:p>
        </w:tc>
        <w:tc>
          <w:tcPr>
            <w:tcW w:w="3192"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Cllr M Letsoalo</w:t>
            </w:r>
          </w:p>
        </w:tc>
      </w:tr>
      <w:tr w:rsidR="009430F2" w:rsidRPr="00D77483" w:rsidTr="00F52706">
        <w:tc>
          <w:tcPr>
            <w:tcW w:w="2088"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35</w:t>
            </w:r>
          </w:p>
        </w:tc>
        <w:tc>
          <w:tcPr>
            <w:tcW w:w="4296"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Bokgaga, Sunnyside and Myakayaka</w:t>
            </w:r>
          </w:p>
        </w:tc>
        <w:tc>
          <w:tcPr>
            <w:tcW w:w="3192" w:type="dxa"/>
          </w:tcPr>
          <w:p w:rsidR="009430F2" w:rsidRPr="00D77483" w:rsidRDefault="009430F2" w:rsidP="007C57A1">
            <w:pPr>
              <w:spacing w:line="276" w:lineRule="auto"/>
              <w:rPr>
                <w:rFonts w:ascii="Arial" w:hAnsi="Arial" w:cs="Arial"/>
                <w:sz w:val="28"/>
                <w:szCs w:val="28"/>
              </w:rPr>
            </w:pPr>
            <w:r w:rsidRPr="00D77483">
              <w:rPr>
                <w:rFonts w:ascii="Arial" w:hAnsi="Arial" w:cs="Arial"/>
                <w:sz w:val="28"/>
                <w:szCs w:val="28"/>
              </w:rPr>
              <w:t>Cllr N.A Masila</w:t>
            </w:r>
          </w:p>
        </w:tc>
      </w:tr>
    </w:tbl>
    <w:p w:rsidR="009430F2" w:rsidRPr="00D77483" w:rsidRDefault="009430F2" w:rsidP="007C57A1">
      <w:pPr>
        <w:spacing w:line="276" w:lineRule="auto"/>
        <w:rPr>
          <w:rFonts w:ascii="Arial" w:hAnsi="Arial" w:cs="Arial"/>
          <w:sz w:val="28"/>
          <w:szCs w:val="28"/>
        </w:rPr>
      </w:pPr>
    </w:p>
    <w:p w:rsidR="003117FD" w:rsidRDefault="003117FD" w:rsidP="007C57A1">
      <w:pPr>
        <w:spacing w:after="0" w:line="276" w:lineRule="auto"/>
        <w:rPr>
          <w:rFonts w:ascii="Arial" w:hAnsi="Arial" w:cs="Arial"/>
          <w:b/>
          <w:sz w:val="28"/>
          <w:szCs w:val="28"/>
          <w:u w:val="single"/>
        </w:rPr>
      </w:pPr>
    </w:p>
    <w:p w:rsidR="009430F2" w:rsidRPr="00D77483" w:rsidRDefault="009430F2" w:rsidP="007C57A1">
      <w:pPr>
        <w:spacing w:after="0" w:line="276" w:lineRule="auto"/>
        <w:rPr>
          <w:rFonts w:ascii="Arial" w:hAnsi="Arial" w:cs="Arial"/>
          <w:b/>
          <w:sz w:val="28"/>
          <w:szCs w:val="28"/>
          <w:u w:val="single"/>
        </w:rPr>
      </w:pPr>
      <w:r w:rsidRPr="00D77483">
        <w:rPr>
          <w:rFonts w:ascii="Arial" w:hAnsi="Arial" w:cs="Arial"/>
          <w:b/>
          <w:sz w:val="28"/>
          <w:szCs w:val="28"/>
          <w:u w:val="single"/>
        </w:rPr>
        <w:t>2018/19 Roll Out</w:t>
      </w:r>
    </w:p>
    <w:p w:rsidR="009430F2" w:rsidRPr="00D77483" w:rsidRDefault="009430F2" w:rsidP="007C57A1">
      <w:pPr>
        <w:spacing w:after="0" w:line="276" w:lineRule="auto"/>
        <w:rPr>
          <w:rFonts w:ascii="Arial" w:hAnsi="Arial" w:cs="Arial"/>
          <w:b/>
          <w:sz w:val="28"/>
          <w:szCs w:val="28"/>
          <w:u w:val="single"/>
        </w:rPr>
      </w:pPr>
    </w:p>
    <w:p w:rsidR="009430F2" w:rsidRPr="00D77483" w:rsidRDefault="009430F2" w:rsidP="007C57A1">
      <w:pPr>
        <w:spacing w:after="0" w:line="276" w:lineRule="auto"/>
        <w:rPr>
          <w:rFonts w:ascii="Arial" w:hAnsi="Arial" w:cs="Arial"/>
          <w:sz w:val="28"/>
          <w:szCs w:val="28"/>
        </w:rPr>
      </w:pPr>
      <w:r w:rsidRPr="00D77483">
        <w:rPr>
          <w:rFonts w:ascii="Arial" w:hAnsi="Arial" w:cs="Arial"/>
          <w:sz w:val="28"/>
          <w:szCs w:val="28"/>
        </w:rPr>
        <w:t>This financial year, CWP will be rolled out in Ward 12 with 100 beneficiaries, under Tribal Authority as per the decision by</w:t>
      </w:r>
      <w:r w:rsidR="0060105A" w:rsidRPr="00D77483">
        <w:rPr>
          <w:rFonts w:ascii="Arial" w:hAnsi="Arial" w:cs="Arial"/>
          <w:sz w:val="28"/>
          <w:szCs w:val="28"/>
        </w:rPr>
        <w:t xml:space="preserve"> Cooperative Governance, Human Settlements and Traditional Affairs (COGHSTA</w:t>
      </w:r>
      <w:r w:rsidRPr="00D77483">
        <w:rPr>
          <w:rFonts w:ascii="Arial" w:hAnsi="Arial" w:cs="Arial"/>
          <w:sz w:val="28"/>
          <w:szCs w:val="28"/>
        </w:rPr>
        <w:t>). The service provider has been appointed to assist the Ward Stakeholders with the recruitment.</w:t>
      </w:r>
    </w:p>
    <w:p w:rsidR="009430F2" w:rsidRPr="00D77483" w:rsidRDefault="009430F2" w:rsidP="007C57A1">
      <w:pPr>
        <w:spacing w:after="0" w:line="276" w:lineRule="auto"/>
        <w:rPr>
          <w:rFonts w:ascii="Arial" w:hAnsi="Arial" w:cs="Arial"/>
          <w:b/>
          <w:sz w:val="28"/>
          <w:szCs w:val="28"/>
        </w:rPr>
      </w:pPr>
    </w:p>
    <w:p w:rsidR="009430F2" w:rsidRPr="00D77483" w:rsidRDefault="009430F2" w:rsidP="007C57A1">
      <w:pPr>
        <w:spacing w:after="0" w:line="276" w:lineRule="auto"/>
        <w:jc w:val="both"/>
        <w:rPr>
          <w:rFonts w:ascii="Arial" w:hAnsi="Arial" w:cs="Arial"/>
          <w:b/>
          <w:sz w:val="28"/>
          <w:szCs w:val="28"/>
        </w:rPr>
      </w:pPr>
      <w:r w:rsidRPr="00D77483">
        <w:rPr>
          <w:rFonts w:ascii="Arial" w:hAnsi="Arial" w:cs="Arial"/>
          <w:b/>
          <w:sz w:val="28"/>
          <w:szCs w:val="28"/>
        </w:rPr>
        <w:t>Main objective</w:t>
      </w:r>
    </w:p>
    <w:p w:rsidR="009430F2" w:rsidRPr="00D77483" w:rsidRDefault="009430F2" w:rsidP="007C57A1">
      <w:pPr>
        <w:pStyle w:val="ListParagraph"/>
        <w:numPr>
          <w:ilvl w:val="0"/>
          <w:numId w:val="7"/>
        </w:numPr>
        <w:spacing w:after="0" w:line="276" w:lineRule="auto"/>
        <w:jc w:val="both"/>
        <w:rPr>
          <w:rFonts w:ascii="Arial" w:hAnsi="Arial" w:cs="Arial"/>
          <w:sz w:val="28"/>
          <w:szCs w:val="28"/>
        </w:rPr>
      </w:pPr>
      <w:r w:rsidRPr="00D77483">
        <w:rPr>
          <w:rFonts w:ascii="Arial" w:hAnsi="Arial" w:cs="Arial"/>
          <w:sz w:val="28"/>
          <w:szCs w:val="28"/>
        </w:rPr>
        <w:t>To create jobs to address the unemployment rate</w:t>
      </w:r>
    </w:p>
    <w:p w:rsidR="009430F2" w:rsidRPr="00D77483" w:rsidRDefault="009430F2" w:rsidP="007C57A1">
      <w:pPr>
        <w:pStyle w:val="ListParagraph"/>
        <w:numPr>
          <w:ilvl w:val="0"/>
          <w:numId w:val="7"/>
        </w:numPr>
        <w:spacing w:after="0" w:line="276" w:lineRule="auto"/>
        <w:jc w:val="both"/>
        <w:rPr>
          <w:rFonts w:ascii="Arial" w:hAnsi="Arial" w:cs="Arial"/>
          <w:sz w:val="28"/>
          <w:szCs w:val="28"/>
        </w:rPr>
      </w:pPr>
      <w:r w:rsidRPr="00D77483">
        <w:rPr>
          <w:rFonts w:ascii="Arial" w:hAnsi="Arial" w:cs="Arial"/>
          <w:sz w:val="28"/>
          <w:szCs w:val="28"/>
        </w:rPr>
        <w:t>To promote safe and healthy living environment</w:t>
      </w:r>
    </w:p>
    <w:p w:rsidR="009430F2" w:rsidRPr="00D77483" w:rsidRDefault="009430F2" w:rsidP="007C57A1">
      <w:pPr>
        <w:pStyle w:val="ListParagraph"/>
        <w:numPr>
          <w:ilvl w:val="0"/>
          <w:numId w:val="7"/>
        </w:numPr>
        <w:spacing w:after="0" w:line="276" w:lineRule="auto"/>
        <w:jc w:val="both"/>
        <w:rPr>
          <w:rFonts w:ascii="Arial" w:hAnsi="Arial" w:cs="Arial"/>
          <w:sz w:val="28"/>
          <w:szCs w:val="28"/>
        </w:rPr>
      </w:pPr>
      <w:r w:rsidRPr="00D77483">
        <w:rPr>
          <w:rFonts w:ascii="Arial" w:hAnsi="Arial" w:cs="Arial"/>
          <w:sz w:val="28"/>
          <w:szCs w:val="28"/>
        </w:rPr>
        <w:t>To promote healthy eating amongst poor people and those infected or affected by diseases</w:t>
      </w:r>
    </w:p>
    <w:p w:rsidR="009430F2" w:rsidRPr="00D77483" w:rsidRDefault="009430F2" w:rsidP="007C57A1">
      <w:pPr>
        <w:spacing w:after="0" w:line="276" w:lineRule="auto"/>
        <w:jc w:val="both"/>
        <w:rPr>
          <w:rFonts w:ascii="Arial" w:hAnsi="Arial" w:cs="Arial"/>
          <w:sz w:val="28"/>
          <w:szCs w:val="28"/>
        </w:rPr>
      </w:pPr>
    </w:p>
    <w:p w:rsidR="009430F2" w:rsidRPr="00D77483" w:rsidRDefault="009430F2" w:rsidP="007C57A1">
      <w:pPr>
        <w:spacing w:after="0" w:line="276" w:lineRule="auto"/>
        <w:jc w:val="both"/>
        <w:rPr>
          <w:rFonts w:ascii="Arial" w:hAnsi="Arial" w:cs="Arial"/>
          <w:b/>
          <w:sz w:val="28"/>
          <w:szCs w:val="28"/>
        </w:rPr>
      </w:pPr>
      <w:r w:rsidRPr="00D77483">
        <w:rPr>
          <w:rFonts w:ascii="Arial" w:hAnsi="Arial" w:cs="Arial"/>
          <w:b/>
          <w:sz w:val="28"/>
          <w:szCs w:val="28"/>
        </w:rPr>
        <w:t>Activities</w:t>
      </w:r>
    </w:p>
    <w:p w:rsidR="009430F2" w:rsidRPr="00D77483" w:rsidRDefault="009430F2" w:rsidP="007C57A1">
      <w:pPr>
        <w:spacing w:after="0" w:line="276" w:lineRule="auto"/>
        <w:jc w:val="both"/>
        <w:rPr>
          <w:rFonts w:ascii="Arial" w:hAnsi="Arial" w:cs="Arial"/>
          <w:b/>
          <w:sz w:val="28"/>
          <w:szCs w:val="28"/>
        </w:rPr>
      </w:pPr>
    </w:p>
    <w:p w:rsidR="009430F2" w:rsidRPr="00D77483" w:rsidRDefault="009430F2" w:rsidP="007C57A1">
      <w:pPr>
        <w:pStyle w:val="ListParagraph"/>
        <w:numPr>
          <w:ilvl w:val="0"/>
          <w:numId w:val="9"/>
        </w:numPr>
        <w:spacing w:after="200" w:line="276" w:lineRule="auto"/>
        <w:rPr>
          <w:rFonts w:ascii="Arial" w:hAnsi="Arial" w:cs="Arial"/>
          <w:sz w:val="28"/>
          <w:szCs w:val="28"/>
        </w:rPr>
      </w:pPr>
      <w:r w:rsidRPr="00D77483">
        <w:rPr>
          <w:rFonts w:ascii="Arial" w:hAnsi="Arial" w:cs="Arial"/>
          <w:sz w:val="28"/>
          <w:szCs w:val="28"/>
        </w:rPr>
        <w:t>Awareness campaign about the risk factors of alcohol, teenage pregnancy, high rate of crime and rape.</w:t>
      </w:r>
    </w:p>
    <w:p w:rsidR="009430F2" w:rsidRPr="00D77483" w:rsidRDefault="009430F2" w:rsidP="007C57A1">
      <w:pPr>
        <w:pStyle w:val="ListParagraph"/>
        <w:numPr>
          <w:ilvl w:val="0"/>
          <w:numId w:val="9"/>
        </w:numPr>
        <w:spacing w:after="200" w:line="276" w:lineRule="auto"/>
        <w:rPr>
          <w:rFonts w:ascii="Arial" w:hAnsi="Arial" w:cs="Arial"/>
          <w:sz w:val="28"/>
          <w:szCs w:val="28"/>
        </w:rPr>
      </w:pPr>
      <w:r w:rsidRPr="00D77483">
        <w:rPr>
          <w:rFonts w:ascii="Arial" w:hAnsi="Arial" w:cs="Arial"/>
          <w:sz w:val="28"/>
          <w:szCs w:val="28"/>
        </w:rPr>
        <w:t>To establish food gardens at public buildings (Schools, churches and clinics).</w:t>
      </w:r>
    </w:p>
    <w:p w:rsidR="009430F2" w:rsidRPr="00D77483" w:rsidRDefault="009430F2" w:rsidP="007C57A1">
      <w:pPr>
        <w:pStyle w:val="ListParagraph"/>
        <w:numPr>
          <w:ilvl w:val="0"/>
          <w:numId w:val="9"/>
        </w:numPr>
        <w:spacing w:after="200" w:line="276" w:lineRule="auto"/>
        <w:rPr>
          <w:rFonts w:ascii="Arial" w:hAnsi="Arial" w:cs="Arial"/>
          <w:sz w:val="28"/>
          <w:szCs w:val="28"/>
        </w:rPr>
      </w:pPr>
      <w:r w:rsidRPr="00D77483">
        <w:rPr>
          <w:rFonts w:ascii="Arial" w:hAnsi="Arial" w:cs="Arial"/>
          <w:sz w:val="28"/>
          <w:szCs w:val="28"/>
        </w:rPr>
        <w:t>Cleaning and paving public area (clinics, schools, churches) and removing unwanted grass, weeds, shrubs etc</w:t>
      </w:r>
    </w:p>
    <w:p w:rsidR="009430F2" w:rsidRPr="00D77483" w:rsidRDefault="009430F2" w:rsidP="007C57A1">
      <w:pPr>
        <w:pStyle w:val="ListParagraph"/>
        <w:numPr>
          <w:ilvl w:val="0"/>
          <w:numId w:val="9"/>
        </w:numPr>
        <w:spacing w:after="200" w:line="276" w:lineRule="auto"/>
        <w:rPr>
          <w:rFonts w:ascii="Arial" w:hAnsi="Arial" w:cs="Arial"/>
          <w:sz w:val="28"/>
          <w:szCs w:val="28"/>
        </w:rPr>
      </w:pPr>
      <w:r w:rsidRPr="00D77483">
        <w:rPr>
          <w:rFonts w:ascii="Arial" w:hAnsi="Arial" w:cs="Arial"/>
          <w:sz w:val="28"/>
          <w:szCs w:val="28"/>
        </w:rPr>
        <w:t>Landscaping/Vegetation control</w:t>
      </w:r>
    </w:p>
    <w:p w:rsidR="009430F2" w:rsidRPr="00D77483" w:rsidRDefault="009430F2" w:rsidP="007C57A1">
      <w:pPr>
        <w:pStyle w:val="ListParagraph"/>
        <w:numPr>
          <w:ilvl w:val="0"/>
          <w:numId w:val="9"/>
        </w:numPr>
        <w:spacing w:after="200" w:line="276" w:lineRule="auto"/>
        <w:rPr>
          <w:rFonts w:ascii="Arial" w:hAnsi="Arial" w:cs="Arial"/>
          <w:sz w:val="28"/>
          <w:szCs w:val="28"/>
        </w:rPr>
      </w:pPr>
      <w:r w:rsidRPr="00D77483">
        <w:rPr>
          <w:rFonts w:ascii="Arial" w:hAnsi="Arial" w:cs="Arial"/>
          <w:sz w:val="28"/>
          <w:szCs w:val="28"/>
        </w:rPr>
        <w:t xml:space="preserve">Sewing </w:t>
      </w:r>
    </w:p>
    <w:p w:rsidR="009430F2" w:rsidRPr="00D77483" w:rsidRDefault="009430F2" w:rsidP="007C57A1">
      <w:pPr>
        <w:pStyle w:val="ListParagraph"/>
        <w:numPr>
          <w:ilvl w:val="0"/>
          <w:numId w:val="9"/>
        </w:numPr>
        <w:spacing w:after="200" w:line="276" w:lineRule="auto"/>
        <w:rPr>
          <w:rFonts w:ascii="Arial" w:hAnsi="Arial" w:cs="Arial"/>
          <w:sz w:val="28"/>
          <w:szCs w:val="28"/>
        </w:rPr>
      </w:pPr>
      <w:r w:rsidRPr="00D77483">
        <w:rPr>
          <w:rFonts w:ascii="Arial" w:hAnsi="Arial" w:cs="Arial"/>
          <w:sz w:val="28"/>
          <w:szCs w:val="28"/>
        </w:rPr>
        <w:t xml:space="preserve">Regravelling main roads and streets </w:t>
      </w:r>
    </w:p>
    <w:p w:rsidR="00FC4B5E" w:rsidRPr="003117FD" w:rsidRDefault="009430F2" w:rsidP="007C57A1">
      <w:pPr>
        <w:pStyle w:val="ListParagraph"/>
        <w:numPr>
          <w:ilvl w:val="0"/>
          <w:numId w:val="9"/>
        </w:numPr>
        <w:spacing w:after="200" w:line="276" w:lineRule="auto"/>
        <w:rPr>
          <w:rFonts w:ascii="Arial" w:hAnsi="Arial" w:cs="Arial"/>
          <w:sz w:val="28"/>
          <w:szCs w:val="28"/>
        </w:rPr>
      </w:pPr>
      <w:r w:rsidRPr="00D77483">
        <w:rPr>
          <w:rFonts w:ascii="Arial" w:hAnsi="Arial" w:cs="Arial"/>
          <w:sz w:val="28"/>
          <w:szCs w:val="28"/>
        </w:rPr>
        <w:t>Pavement at schools and churches using bricks and sand</w:t>
      </w:r>
    </w:p>
    <w:p w:rsidR="00087D6A" w:rsidRPr="00D77483" w:rsidRDefault="00D33B72" w:rsidP="007C57A1">
      <w:pPr>
        <w:spacing w:line="276" w:lineRule="auto"/>
        <w:jc w:val="both"/>
        <w:rPr>
          <w:rFonts w:ascii="Arial" w:hAnsi="Arial" w:cs="Arial"/>
          <w:b/>
          <w:sz w:val="28"/>
          <w:szCs w:val="28"/>
        </w:rPr>
      </w:pPr>
      <w:r w:rsidRPr="00D77483">
        <w:rPr>
          <w:rFonts w:ascii="Arial" w:hAnsi="Arial" w:cs="Arial"/>
          <w:b/>
          <w:sz w:val="28"/>
          <w:szCs w:val="28"/>
        </w:rPr>
        <w:t>PUBLIC PARTICIPATION</w:t>
      </w:r>
    </w:p>
    <w:p w:rsidR="00087D6A" w:rsidRPr="00D77483" w:rsidRDefault="00D33B72" w:rsidP="007C57A1">
      <w:pPr>
        <w:spacing w:line="276" w:lineRule="auto"/>
        <w:jc w:val="both"/>
        <w:rPr>
          <w:rFonts w:ascii="Arial" w:hAnsi="Arial" w:cs="Arial"/>
          <w:sz w:val="28"/>
          <w:szCs w:val="28"/>
        </w:rPr>
      </w:pPr>
      <w:r w:rsidRPr="00D77483">
        <w:rPr>
          <w:rFonts w:ascii="Arial" w:hAnsi="Arial" w:cs="Arial"/>
          <w:sz w:val="28"/>
          <w:szCs w:val="28"/>
        </w:rPr>
        <w:t xml:space="preserve">Promotion of </w:t>
      </w:r>
      <w:r w:rsidR="00087D6A" w:rsidRPr="00D77483">
        <w:rPr>
          <w:rFonts w:ascii="Arial" w:hAnsi="Arial" w:cs="Arial"/>
          <w:sz w:val="28"/>
          <w:szCs w:val="28"/>
        </w:rPr>
        <w:t>citizen participation in</w:t>
      </w:r>
      <w:r w:rsidRPr="00D77483">
        <w:rPr>
          <w:rFonts w:ascii="Arial" w:hAnsi="Arial" w:cs="Arial"/>
          <w:sz w:val="28"/>
          <w:szCs w:val="28"/>
        </w:rPr>
        <w:t xml:space="preserve"> community</w:t>
      </w:r>
      <w:r w:rsidR="00087D6A" w:rsidRPr="00D77483">
        <w:rPr>
          <w:rFonts w:ascii="Arial" w:hAnsi="Arial" w:cs="Arial"/>
          <w:sz w:val="28"/>
          <w:szCs w:val="28"/>
        </w:rPr>
        <w:t xml:space="preserve"> development and governance is crucial for our democracy.  Public participation helps in i</w:t>
      </w:r>
      <w:r w:rsidRPr="00D77483">
        <w:rPr>
          <w:rFonts w:ascii="Arial" w:hAnsi="Arial" w:cs="Arial"/>
          <w:sz w:val="28"/>
          <w:szCs w:val="28"/>
        </w:rPr>
        <w:t xml:space="preserve">dentifying and understanding </w:t>
      </w:r>
      <w:r w:rsidR="00087D6A" w:rsidRPr="00D77483">
        <w:rPr>
          <w:rFonts w:ascii="Arial" w:hAnsi="Arial" w:cs="Arial"/>
          <w:sz w:val="28"/>
          <w:szCs w:val="28"/>
        </w:rPr>
        <w:t>community needs, which improves local planning and budgeting.</w:t>
      </w:r>
    </w:p>
    <w:p w:rsidR="00087D6A" w:rsidRPr="00D77483" w:rsidRDefault="00D33B72" w:rsidP="007C57A1">
      <w:pPr>
        <w:spacing w:line="276" w:lineRule="auto"/>
        <w:jc w:val="both"/>
        <w:rPr>
          <w:rFonts w:ascii="Arial" w:hAnsi="Arial" w:cs="Arial"/>
          <w:sz w:val="28"/>
          <w:szCs w:val="28"/>
        </w:rPr>
      </w:pPr>
      <w:r w:rsidRPr="00D77483">
        <w:rPr>
          <w:rFonts w:ascii="Arial" w:hAnsi="Arial" w:cs="Arial"/>
          <w:sz w:val="28"/>
          <w:szCs w:val="28"/>
        </w:rPr>
        <w:lastRenderedPageBreak/>
        <w:t>In addition to regular community meetings convened by ward c</w:t>
      </w:r>
      <w:r w:rsidR="00087D6A" w:rsidRPr="00D77483">
        <w:rPr>
          <w:rFonts w:ascii="Arial" w:hAnsi="Arial" w:cs="Arial"/>
          <w:sz w:val="28"/>
          <w:szCs w:val="28"/>
        </w:rPr>
        <w:t>ouncillors and Mayoral Imbizo</w:t>
      </w:r>
      <w:r w:rsidRPr="00D77483">
        <w:rPr>
          <w:rFonts w:ascii="Arial" w:hAnsi="Arial" w:cs="Arial"/>
          <w:sz w:val="28"/>
          <w:szCs w:val="28"/>
        </w:rPr>
        <w:t>s, c</w:t>
      </w:r>
      <w:r w:rsidR="00087D6A" w:rsidRPr="00D77483">
        <w:rPr>
          <w:rFonts w:ascii="Arial" w:hAnsi="Arial" w:cs="Arial"/>
          <w:sz w:val="28"/>
          <w:szCs w:val="28"/>
        </w:rPr>
        <w:t>ouncil</w:t>
      </w:r>
      <w:r w:rsidRPr="00D77483">
        <w:rPr>
          <w:rFonts w:ascii="Arial" w:hAnsi="Arial" w:cs="Arial"/>
          <w:sz w:val="28"/>
          <w:szCs w:val="28"/>
        </w:rPr>
        <w:t xml:space="preserve"> has unveiled a </w:t>
      </w:r>
      <w:r w:rsidR="00087D6A" w:rsidRPr="00D77483">
        <w:rPr>
          <w:rFonts w:ascii="Arial" w:hAnsi="Arial" w:cs="Arial"/>
          <w:sz w:val="28"/>
          <w:szCs w:val="28"/>
        </w:rPr>
        <w:t>Public Participation Program</w:t>
      </w:r>
      <w:r w:rsidRPr="00D77483">
        <w:rPr>
          <w:rFonts w:ascii="Arial" w:hAnsi="Arial" w:cs="Arial"/>
          <w:sz w:val="28"/>
          <w:szCs w:val="28"/>
        </w:rPr>
        <w:t>me.</w:t>
      </w:r>
      <w:r w:rsidR="0054201E" w:rsidRPr="00D77483">
        <w:rPr>
          <w:rFonts w:ascii="Arial" w:hAnsi="Arial" w:cs="Arial"/>
          <w:sz w:val="28"/>
          <w:szCs w:val="28"/>
        </w:rPr>
        <w:t xml:space="preserve"> The rationale of the Programme is the involvement of stakeholders and communities in the </w:t>
      </w:r>
      <w:r w:rsidR="00087D6A" w:rsidRPr="00D77483">
        <w:rPr>
          <w:rFonts w:ascii="Arial" w:hAnsi="Arial" w:cs="Arial"/>
          <w:sz w:val="28"/>
          <w:szCs w:val="28"/>
        </w:rPr>
        <w:t xml:space="preserve">review of the Integrated Development Plan and </w:t>
      </w:r>
      <w:r w:rsidR="0054201E" w:rsidRPr="00D77483">
        <w:rPr>
          <w:rFonts w:ascii="Arial" w:hAnsi="Arial" w:cs="Arial"/>
          <w:sz w:val="28"/>
          <w:szCs w:val="28"/>
        </w:rPr>
        <w:t>compilation</w:t>
      </w:r>
      <w:r w:rsidR="00087D6A" w:rsidRPr="00D77483">
        <w:rPr>
          <w:rFonts w:ascii="Arial" w:hAnsi="Arial" w:cs="Arial"/>
          <w:sz w:val="28"/>
          <w:szCs w:val="28"/>
        </w:rPr>
        <w:t xml:space="preserve"> of budget.  In this regard, </w:t>
      </w:r>
      <w:r w:rsidR="0054201E" w:rsidRPr="00D77483">
        <w:rPr>
          <w:rFonts w:ascii="Arial" w:hAnsi="Arial" w:cs="Arial"/>
          <w:sz w:val="28"/>
          <w:szCs w:val="28"/>
        </w:rPr>
        <w:t>five IDP Representative</w:t>
      </w:r>
      <w:r w:rsidR="00087D6A" w:rsidRPr="00D77483">
        <w:rPr>
          <w:rFonts w:ascii="Arial" w:hAnsi="Arial" w:cs="Arial"/>
          <w:sz w:val="28"/>
          <w:szCs w:val="28"/>
        </w:rPr>
        <w:t xml:space="preserve"> </w:t>
      </w:r>
      <w:r w:rsidR="0054201E" w:rsidRPr="00D77483">
        <w:rPr>
          <w:rFonts w:ascii="Arial" w:hAnsi="Arial" w:cs="Arial"/>
          <w:sz w:val="28"/>
          <w:szCs w:val="28"/>
        </w:rPr>
        <w:t>F</w:t>
      </w:r>
      <w:r w:rsidR="00087D6A" w:rsidRPr="00D77483">
        <w:rPr>
          <w:rFonts w:ascii="Arial" w:hAnsi="Arial" w:cs="Arial"/>
          <w:sz w:val="28"/>
          <w:szCs w:val="28"/>
        </w:rPr>
        <w:t>orum meetings were held.  Public Participation meetings were also successfully held in 30 Wards to source community inputs for both the 2018/2019 IDP and Budget Development.</w:t>
      </w:r>
    </w:p>
    <w:p w:rsidR="0054201E" w:rsidRPr="00D77483" w:rsidRDefault="00087D6A" w:rsidP="007C57A1">
      <w:pPr>
        <w:spacing w:line="276" w:lineRule="auto"/>
        <w:jc w:val="both"/>
        <w:rPr>
          <w:rFonts w:ascii="Arial" w:hAnsi="Arial" w:cs="Arial"/>
          <w:sz w:val="28"/>
          <w:szCs w:val="28"/>
        </w:rPr>
      </w:pPr>
      <w:r w:rsidRPr="00D77483">
        <w:rPr>
          <w:rFonts w:ascii="Arial" w:hAnsi="Arial" w:cs="Arial"/>
          <w:sz w:val="28"/>
          <w:szCs w:val="28"/>
        </w:rPr>
        <w:t>Public Participation improves responsiveness to the needs of the community and enhances rational decision making.  We pride ourselves as one of the few municipalities which extensively consult residents on the IDP and budget.   This indeed brings into reality the dream of our forbearers, who converged in Kliptown in 1955 in the Congress of the People to proclaim through the Freedom Charter that “The people shall govern”.</w:t>
      </w:r>
    </w:p>
    <w:p w:rsidR="00087D6A" w:rsidRPr="00D77483" w:rsidRDefault="0054201E" w:rsidP="007C57A1">
      <w:pPr>
        <w:spacing w:line="276" w:lineRule="auto"/>
        <w:jc w:val="both"/>
        <w:rPr>
          <w:rFonts w:ascii="Arial" w:hAnsi="Arial" w:cs="Arial"/>
          <w:b/>
          <w:sz w:val="28"/>
          <w:szCs w:val="28"/>
        </w:rPr>
      </w:pPr>
      <w:r w:rsidRPr="00D77483">
        <w:rPr>
          <w:rFonts w:ascii="Arial" w:hAnsi="Arial" w:cs="Arial"/>
          <w:b/>
          <w:sz w:val="28"/>
          <w:szCs w:val="28"/>
        </w:rPr>
        <w:t>GOVERNANCE</w:t>
      </w:r>
    </w:p>
    <w:p w:rsidR="00063106" w:rsidRDefault="0054201E" w:rsidP="007C57A1">
      <w:pPr>
        <w:spacing w:line="276" w:lineRule="auto"/>
        <w:jc w:val="both"/>
        <w:rPr>
          <w:rFonts w:ascii="Arial" w:hAnsi="Arial" w:cs="Arial"/>
          <w:sz w:val="28"/>
          <w:szCs w:val="28"/>
        </w:rPr>
      </w:pPr>
      <w:r w:rsidRPr="00D77483">
        <w:rPr>
          <w:rFonts w:ascii="Arial" w:hAnsi="Arial" w:cs="Arial"/>
          <w:sz w:val="28"/>
          <w:szCs w:val="28"/>
        </w:rPr>
        <w:t>Limitation of resources notwithstanding, municipal structures such as council, ex</w:t>
      </w:r>
      <w:r w:rsidR="00063106" w:rsidRPr="00D77483">
        <w:rPr>
          <w:rFonts w:ascii="Arial" w:hAnsi="Arial" w:cs="Arial"/>
          <w:sz w:val="28"/>
          <w:szCs w:val="28"/>
        </w:rPr>
        <w:t>e</w:t>
      </w:r>
      <w:r w:rsidRPr="00D77483">
        <w:rPr>
          <w:rFonts w:ascii="Arial" w:hAnsi="Arial" w:cs="Arial"/>
          <w:sz w:val="28"/>
          <w:szCs w:val="28"/>
        </w:rPr>
        <w:t>cutive committee and others continue to transact their mandates to the maximum requirement of the Constitution of the Republic of South Africa and applicable legislation. Engagements in meetings of the structures of the Municipal lends itself to consensus building and enhanced decisions</w:t>
      </w:r>
      <w:r w:rsidR="008E2BB0" w:rsidRPr="00D77483">
        <w:rPr>
          <w:rFonts w:ascii="Arial" w:hAnsi="Arial" w:cs="Arial"/>
          <w:sz w:val="28"/>
          <w:szCs w:val="28"/>
        </w:rPr>
        <w:t xml:space="preserve"> in which everybody’s opinion has been canvased. </w:t>
      </w:r>
    </w:p>
    <w:p w:rsidR="00D817EA" w:rsidRPr="00D77483" w:rsidRDefault="00D817EA" w:rsidP="007C57A1">
      <w:pPr>
        <w:spacing w:line="276" w:lineRule="auto"/>
        <w:jc w:val="both"/>
        <w:rPr>
          <w:rFonts w:ascii="Arial" w:hAnsi="Arial" w:cs="Arial"/>
          <w:sz w:val="28"/>
          <w:szCs w:val="28"/>
        </w:rPr>
      </w:pPr>
    </w:p>
    <w:p w:rsidR="00087D6A" w:rsidRPr="00D817EA" w:rsidRDefault="005239F9" w:rsidP="007C57A1">
      <w:pPr>
        <w:spacing w:line="276" w:lineRule="auto"/>
        <w:jc w:val="both"/>
        <w:rPr>
          <w:rFonts w:ascii="Arial" w:hAnsi="Arial" w:cs="Arial"/>
          <w:b/>
          <w:sz w:val="28"/>
          <w:szCs w:val="28"/>
        </w:rPr>
      </w:pPr>
      <w:r w:rsidRPr="00D817EA">
        <w:rPr>
          <w:rFonts w:ascii="Arial" w:hAnsi="Arial" w:cs="Arial"/>
          <w:b/>
          <w:sz w:val="28"/>
          <w:szCs w:val="28"/>
        </w:rPr>
        <w:t xml:space="preserve">The numbers of meetings held are as </w:t>
      </w:r>
      <w:r w:rsidR="009430F2" w:rsidRPr="00D817EA">
        <w:rPr>
          <w:rFonts w:ascii="Arial" w:hAnsi="Arial" w:cs="Arial"/>
          <w:b/>
          <w:sz w:val="28"/>
          <w:szCs w:val="28"/>
        </w:rPr>
        <w:t>follows:</w:t>
      </w:r>
    </w:p>
    <w:tbl>
      <w:tblPr>
        <w:tblStyle w:val="TableGrid"/>
        <w:tblW w:w="8642" w:type="dxa"/>
        <w:tblLook w:val="04A0" w:firstRow="1" w:lastRow="0" w:firstColumn="1" w:lastColumn="0" w:noHBand="0" w:noVBand="1"/>
      </w:tblPr>
      <w:tblGrid>
        <w:gridCol w:w="5665"/>
        <w:gridCol w:w="2977"/>
      </w:tblGrid>
      <w:tr w:rsidR="00087D6A" w:rsidRPr="00D77483" w:rsidTr="00A7131F">
        <w:tc>
          <w:tcPr>
            <w:tcW w:w="5665" w:type="dxa"/>
            <w:tcBorders>
              <w:top w:val="single" w:sz="4" w:space="0" w:color="auto"/>
              <w:left w:val="single" w:sz="4" w:space="0" w:color="auto"/>
              <w:bottom w:val="single" w:sz="4" w:space="0" w:color="auto"/>
              <w:right w:val="single" w:sz="4" w:space="0" w:color="auto"/>
            </w:tcBorders>
            <w:shd w:val="clear" w:color="auto" w:fill="FFFF00"/>
          </w:tcPr>
          <w:p w:rsidR="00087D6A" w:rsidRPr="00A7131F" w:rsidRDefault="00087D6A" w:rsidP="007C57A1">
            <w:pPr>
              <w:spacing w:line="276" w:lineRule="auto"/>
              <w:rPr>
                <w:rFonts w:ascii="Arial" w:hAnsi="Arial" w:cs="Arial"/>
                <w:b/>
                <w:sz w:val="28"/>
                <w:szCs w:val="28"/>
              </w:rPr>
            </w:pPr>
          </w:p>
          <w:p w:rsidR="00087D6A" w:rsidRPr="00A7131F" w:rsidRDefault="00A7131F" w:rsidP="007C57A1">
            <w:pPr>
              <w:spacing w:line="276" w:lineRule="auto"/>
              <w:rPr>
                <w:rFonts w:ascii="Arial" w:hAnsi="Arial" w:cs="Arial"/>
                <w:b/>
                <w:sz w:val="28"/>
                <w:szCs w:val="28"/>
              </w:rPr>
            </w:pPr>
            <w:r>
              <w:rPr>
                <w:rFonts w:ascii="Arial" w:hAnsi="Arial" w:cs="Arial"/>
                <w:b/>
                <w:sz w:val="28"/>
                <w:szCs w:val="28"/>
              </w:rPr>
              <w:t>Structure</w:t>
            </w:r>
          </w:p>
        </w:tc>
        <w:tc>
          <w:tcPr>
            <w:tcW w:w="2977" w:type="dxa"/>
            <w:tcBorders>
              <w:top w:val="single" w:sz="4" w:space="0" w:color="auto"/>
              <w:left w:val="single" w:sz="4" w:space="0" w:color="auto"/>
              <w:bottom w:val="single" w:sz="4" w:space="0" w:color="auto"/>
              <w:right w:val="single" w:sz="4" w:space="0" w:color="auto"/>
            </w:tcBorders>
            <w:shd w:val="clear" w:color="auto" w:fill="FFFF00"/>
            <w:hideMark/>
          </w:tcPr>
          <w:p w:rsidR="00A7131F" w:rsidRDefault="00A7131F" w:rsidP="007C57A1">
            <w:pPr>
              <w:spacing w:line="276" w:lineRule="auto"/>
              <w:rPr>
                <w:rFonts w:ascii="Arial" w:hAnsi="Arial" w:cs="Arial"/>
                <w:b/>
                <w:sz w:val="28"/>
                <w:szCs w:val="28"/>
              </w:rPr>
            </w:pPr>
          </w:p>
          <w:p w:rsidR="00087D6A" w:rsidRPr="00A7131F" w:rsidRDefault="00A7131F" w:rsidP="007C57A1">
            <w:pPr>
              <w:spacing w:line="276" w:lineRule="auto"/>
              <w:rPr>
                <w:rFonts w:ascii="Arial" w:hAnsi="Arial" w:cs="Arial"/>
                <w:b/>
                <w:sz w:val="28"/>
                <w:szCs w:val="28"/>
              </w:rPr>
            </w:pPr>
            <w:r>
              <w:rPr>
                <w:rFonts w:ascii="Arial" w:hAnsi="Arial" w:cs="Arial"/>
                <w:b/>
                <w:sz w:val="28"/>
                <w:szCs w:val="28"/>
              </w:rPr>
              <w:t>No. of Meetings</w:t>
            </w:r>
          </w:p>
        </w:tc>
      </w:tr>
      <w:tr w:rsidR="00087D6A" w:rsidRPr="00D77483" w:rsidTr="005239F9">
        <w:tc>
          <w:tcPr>
            <w:tcW w:w="5665"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Council</w:t>
            </w:r>
          </w:p>
        </w:tc>
        <w:tc>
          <w:tcPr>
            <w:tcW w:w="2977"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10</w:t>
            </w:r>
          </w:p>
        </w:tc>
      </w:tr>
      <w:tr w:rsidR="00087D6A" w:rsidRPr="00D77483" w:rsidTr="005239F9">
        <w:tc>
          <w:tcPr>
            <w:tcW w:w="5665"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EXCO</w:t>
            </w:r>
          </w:p>
        </w:tc>
        <w:tc>
          <w:tcPr>
            <w:tcW w:w="2977"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13</w:t>
            </w:r>
          </w:p>
        </w:tc>
      </w:tr>
      <w:tr w:rsidR="00087D6A" w:rsidRPr="00D77483" w:rsidTr="005239F9">
        <w:tc>
          <w:tcPr>
            <w:tcW w:w="5665"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Budget Portfolio Committee</w:t>
            </w:r>
          </w:p>
        </w:tc>
        <w:tc>
          <w:tcPr>
            <w:tcW w:w="2977"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6</w:t>
            </w:r>
          </w:p>
        </w:tc>
      </w:tr>
      <w:tr w:rsidR="00087D6A" w:rsidRPr="00D77483" w:rsidTr="005239F9">
        <w:tc>
          <w:tcPr>
            <w:tcW w:w="5665"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Budget Steering Committee</w:t>
            </w:r>
          </w:p>
        </w:tc>
        <w:tc>
          <w:tcPr>
            <w:tcW w:w="2977"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6</w:t>
            </w:r>
          </w:p>
        </w:tc>
      </w:tr>
      <w:tr w:rsidR="00087D6A" w:rsidRPr="00D77483" w:rsidTr="005239F9">
        <w:tc>
          <w:tcPr>
            <w:tcW w:w="5665"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IDP Rep Forum</w:t>
            </w:r>
          </w:p>
        </w:tc>
        <w:tc>
          <w:tcPr>
            <w:tcW w:w="2977"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5</w:t>
            </w:r>
          </w:p>
        </w:tc>
      </w:tr>
      <w:tr w:rsidR="00087D6A" w:rsidRPr="00D77483" w:rsidTr="005239F9">
        <w:tc>
          <w:tcPr>
            <w:tcW w:w="5665"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Chairpersons Committee</w:t>
            </w:r>
          </w:p>
        </w:tc>
        <w:tc>
          <w:tcPr>
            <w:tcW w:w="2977"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5</w:t>
            </w:r>
          </w:p>
        </w:tc>
      </w:tr>
      <w:tr w:rsidR="00087D6A" w:rsidRPr="00D77483" w:rsidTr="005239F9">
        <w:tc>
          <w:tcPr>
            <w:tcW w:w="5665"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rPr>
                <w:rFonts w:ascii="Arial" w:hAnsi="Arial" w:cs="Arial"/>
                <w:sz w:val="28"/>
                <w:szCs w:val="28"/>
              </w:rPr>
            </w:pPr>
            <w:r w:rsidRPr="00A7131F">
              <w:rPr>
                <w:rFonts w:ascii="Arial" w:hAnsi="Arial" w:cs="Arial"/>
                <w:sz w:val="28"/>
                <w:szCs w:val="28"/>
              </w:rPr>
              <w:t>Corporate Governance Portfolio Committee</w:t>
            </w:r>
          </w:p>
        </w:tc>
        <w:tc>
          <w:tcPr>
            <w:tcW w:w="2977"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10</w:t>
            </w:r>
          </w:p>
        </w:tc>
      </w:tr>
      <w:tr w:rsidR="00087D6A" w:rsidRPr="00D77483" w:rsidTr="005239F9">
        <w:tc>
          <w:tcPr>
            <w:tcW w:w="5665"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lastRenderedPageBreak/>
              <w:t>Economic Portfolio Committee</w:t>
            </w:r>
          </w:p>
        </w:tc>
        <w:tc>
          <w:tcPr>
            <w:tcW w:w="2977"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7</w:t>
            </w:r>
          </w:p>
        </w:tc>
      </w:tr>
      <w:tr w:rsidR="00087D6A" w:rsidRPr="00D77483" w:rsidTr="005239F9">
        <w:tc>
          <w:tcPr>
            <w:tcW w:w="5665"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Health Portfolio Committee</w:t>
            </w:r>
          </w:p>
        </w:tc>
        <w:tc>
          <w:tcPr>
            <w:tcW w:w="2977"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5</w:t>
            </w:r>
          </w:p>
        </w:tc>
      </w:tr>
      <w:tr w:rsidR="00087D6A" w:rsidRPr="00D77483" w:rsidTr="005239F9">
        <w:tc>
          <w:tcPr>
            <w:tcW w:w="5665"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Infrastructure Committee</w:t>
            </w:r>
          </w:p>
        </w:tc>
        <w:tc>
          <w:tcPr>
            <w:tcW w:w="2977"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6</w:t>
            </w:r>
          </w:p>
        </w:tc>
      </w:tr>
      <w:tr w:rsidR="00087D6A" w:rsidRPr="00D77483" w:rsidTr="005239F9">
        <w:tc>
          <w:tcPr>
            <w:tcW w:w="5665"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Programing Committee</w:t>
            </w:r>
          </w:p>
        </w:tc>
        <w:tc>
          <w:tcPr>
            <w:tcW w:w="2977"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9</w:t>
            </w:r>
          </w:p>
        </w:tc>
      </w:tr>
      <w:tr w:rsidR="00087D6A" w:rsidRPr="00D77483" w:rsidTr="005239F9">
        <w:tc>
          <w:tcPr>
            <w:tcW w:w="5665"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Public Transport Portfolio Committee</w:t>
            </w:r>
          </w:p>
        </w:tc>
        <w:tc>
          <w:tcPr>
            <w:tcW w:w="2977"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11</w:t>
            </w:r>
          </w:p>
        </w:tc>
      </w:tr>
      <w:tr w:rsidR="00087D6A" w:rsidRPr="00D77483" w:rsidTr="005239F9">
        <w:tc>
          <w:tcPr>
            <w:tcW w:w="5665"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Rules and Ethics Committee</w:t>
            </w:r>
          </w:p>
        </w:tc>
        <w:tc>
          <w:tcPr>
            <w:tcW w:w="2977"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6</w:t>
            </w:r>
          </w:p>
        </w:tc>
      </w:tr>
      <w:tr w:rsidR="00087D6A" w:rsidRPr="00D77483" w:rsidTr="005239F9">
        <w:tc>
          <w:tcPr>
            <w:tcW w:w="5665"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Sport and Culture Portfolio Committee</w:t>
            </w:r>
          </w:p>
        </w:tc>
        <w:tc>
          <w:tcPr>
            <w:tcW w:w="2977"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5</w:t>
            </w:r>
          </w:p>
        </w:tc>
      </w:tr>
      <w:tr w:rsidR="00087D6A" w:rsidRPr="00D77483" w:rsidTr="005239F9">
        <w:tc>
          <w:tcPr>
            <w:tcW w:w="5665"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Special program</w:t>
            </w:r>
          </w:p>
        </w:tc>
        <w:tc>
          <w:tcPr>
            <w:tcW w:w="2977" w:type="dxa"/>
            <w:tcBorders>
              <w:top w:val="single" w:sz="4" w:space="0" w:color="auto"/>
              <w:left w:val="single" w:sz="4" w:space="0" w:color="auto"/>
              <w:bottom w:val="single" w:sz="4" w:space="0" w:color="auto"/>
              <w:right w:val="single" w:sz="4" w:space="0" w:color="auto"/>
            </w:tcBorders>
            <w:hideMark/>
          </w:tcPr>
          <w:p w:rsidR="00087D6A" w:rsidRPr="00A7131F" w:rsidRDefault="00087D6A" w:rsidP="007C57A1">
            <w:pPr>
              <w:spacing w:line="276" w:lineRule="auto"/>
              <w:jc w:val="both"/>
              <w:rPr>
                <w:rFonts w:ascii="Arial" w:hAnsi="Arial" w:cs="Arial"/>
                <w:sz w:val="28"/>
                <w:szCs w:val="28"/>
              </w:rPr>
            </w:pPr>
            <w:r w:rsidRPr="00A7131F">
              <w:rPr>
                <w:rFonts w:ascii="Arial" w:hAnsi="Arial" w:cs="Arial"/>
                <w:sz w:val="28"/>
                <w:szCs w:val="28"/>
              </w:rPr>
              <w:t>4</w:t>
            </w:r>
          </w:p>
        </w:tc>
      </w:tr>
    </w:tbl>
    <w:p w:rsidR="00087D6A" w:rsidRPr="00D77483" w:rsidRDefault="00087D6A" w:rsidP="007C57A1">
      <w:pPr>
        <w:spacing w:line="276" w:lineRule="auto"/>
        <w:jc w:val="both"/>
        <w:rPr>
          <w:rFonts w:ascii="Arial" w:hAnsi="Arial" w:cs="Arial"/>
          <w:color w:val="FF0000"/>
          <w:sz w:val="28"/>
          <w:szCs w:val="28"/>
        </w:rPr>
      </w:pPr>
    </w:p>
    <w:p w:rsidR="00087D6A" w:rsidRPr="00D77483" w:rsidRDefault="00087D6A" w:rsidP="007C57A1">
      <w:pPr>
        <w:spacing w:line="276" w:lineRule="auto"/>
        <w:jc w:val="both"/>
        <w:rPr>
          <w:rFonts w:ascii="Arial" w:hAnsi="Arial" w:cs="Arial"/>
          <w:sz w:val="28"/>
          <w:szCs w:val="28"/>
        </w:rPr>
      </w:pPr>
      <w:r w:rsidRPr="00D77483">
        <w:rPr>
          <w:rFonts w:ascii="Arial" w:hAnsi="Arial" w:cs="Arial"/>
          <w:sz w:val="28"/>
          <w:szCs w:val="28"/>
        </w:rPr>
        <w:t>We are indeed at work to ensure a bett</w:t>
      </w:r>
      <w:r w:rsidR="008E2BB0" w:rsidRPr="00D77483">
        <w:rPr>
          <w:rFonts w:ascii="Arial" w:hAnsi="Arial" w:cs="Arial"/>
          <w:sz w:val="28"/>
          <w:szCs w:val="28"/>
        </w:rPr>
        <w:t>er life for all irrespective of colour and creed</w:t>
      </w:r>
      <w:r w:rsidRPr="00D77483">
        <w:rPr>
          <w:rFonts w:ascii="Arial" w:hAnsi="Arial" w:cs="Arial"/>
          <w:sz w:val="28"/>
          <w:szCs w:val="28"/>
        </w:rPr>
        <w:t>.</w:t>
      </w:r>
    </w:p>
    <w:p w:rsidR="00087D6A" w:rsidRPr="00D77483" w:rsidRDefault="008E2BB0" w:rsidP="007C57A1">
      <w:pPr>
        <w:spacing w:line="276" w:lineRule="auto"/>
        <w:jc w:val="both"/>
        <w:rPr>
          <w:rFonts w:ascii="Arial" w:hAnsi="Arial" w:cs="Arial"/>
          <w:b/>
          <w:sz w:val="28"/>
          <w:szCs w:val="28"/>
        </w:rPr>
      </w:pPr>
      <w:r w:rsidRPr="00D77483">
        <w:rPr>
          <w:rFonts w:ascii="Arial" w:hAnsi="Arial" w:cs="Arial"/>
          <w:b/>
          <w:sz w:val="28"/>
          <w:szCs w:val="28"/>
        </w:rPr>
        <w:t>OFFICE</w:t>
      </w:r>
      <w:r w:rsidR="00087D6A" w:rsidRPr="00D77483">
        <w:rPr>
          <w:rFonts w:ascii="Arial" w:hAnsi="Arial" w:cs="Arial"/>
          <w:b/>
          <w:sz w:val="28"/>
          <w:szCs w:val="28"/>
        </w:rPr>
        <w:t xml:space="preserve"> SPACE AND ACCESSIB</w:t>
      </w:r>
      <w:r w:rsidR="009430F2" w:rsidRPr="00D77483">
        <w:rPr>
          <w:rFonts w:ascii="Arial" w:hAnsi="Arial" w:cs="Arial"/>
          <w:b/>
          <w:sz w:val="28"/>
          <w:szCs w:val="28"/>
        </w:rPr>
        <w:t>ILITY FOR PEOPLE WITH DISABILITIES</w:t>
      </w:r>
    </w:p>
    <w:p w:rsidR="00087D6A" w:rsidRPr="00D77483" w:rsidRDefault="00531E69" w:rsidP="007C57A1">
      <w:pPr>
        <w:spacing w:line="276" w:lineRule="auto"/>
        <w:jc w:val="both"/>
        <w:rPr>
          <w:rFonts w:ascii="Arial" w:hAnsi="Arial" w:cs="Arial"/>
          <w:sz w:val="28"/>
          <w:szCs w:val="28"/>
        </w:rPr>
      </w:pPr>
      <w:r w:rsidRPr="00D77483">
        <w:rPr>
          <w:rFonts w:ascii="Arial" w:hAnsi="Arial" w:cs="Arial"/>
          <w:sz w:val="28"/>
          <w:szCs w:val="28"/>
        </w:rPr>
        <w:t xml:space="preserve">The 2018/2019 Budget provides </w:t>
      </w:r>
      <w:r w:rsidR="00087D6A" w:rsidRPr="00D77483">
        <w:rPr>
          <w:rFonts w:ascii="Arial" w:hAnsi="Arial" w:cs="Arial"/>
          <w:sz w:val="28"/>
          <w:szCs w:val="28"/>
        </w:rPr>
        <w:t>for refurbishment and</w:t>
      </w:r>
      <w:r w:rsidRPr="00D77483">
        <w:rPr>
          <w:rFonts w:ascii="Arial" w:hAnsi="Arial" w:cs="Arial"/>
          <w:sz w:val="28"/>
          <w:szCs w:val="28"/>
        </w:rPr>
        <w:t xml:space="preserve"> procurement of additional office space</w:t>
      </w:r>
      <w:r w:rsidR="00087D6A" w:rsidRPr="00D77483">
        <w:rPr>
          <w:rFonts w:ascii="Arial" w:hAnsi="Arial" w:cs="Arial"/>
          <w:sz w:val="28"/>
          <w:szCs w:val="28"/>
        </w:rPr>
        <w:t xml:space="preserve">. The additional work space to be created </w:t>
      </w:r>
      <w:r w:rsidRPr="00D77483">
        <w:rPr>
          <w:rFonts w:ascii="Arial" w:hAnsi="Arial" w:cs="Arial"/>
          <w:sz w:val="28"/>
          <w:szCs w:val="28"/>
        </w:rPr>
        <w:t xml:space="preserve">will offer </w:t>
      </w:r>
      <w:r w:rsidR="00087D6A" w:rsidRPr="00D77483">
        <w:rPr>
          <w:rFonts w:ascii="Arial" w:hAnsi="Arial" w:cs="Arial"/>
          <w:sz w:val="28"/>
          <w:szCs w:val="28"/>
        </w:rPr>
        <w:t xml:space="preserve">relief </w:t>
      </w:r>
      <w:r w:rsidRPr="00D77483">
        <w:rPr>
          <w:rFonts w:ascii="Arial" w:hAnsi="Arial" w:cs="Arial"/>
          <w:sz w:val="28"/>
          <w:szCs w:val="28"/>
        </w:rPr>
        <w:t xml:space="preserve">to employees from overcrowding and create a </w:t>
      </w:r>
      <w:r w:rsidR="00087D6A" w:rsidRPr="00D77483">
        <w:rPr>
          <w:rFonts w:ascii="Arial" w:hAnsi="Arial" w:cs="Arial"/>
          <w:sz w:val="28"/>
          <w:szCs w:val="28"/>
        </w:rPr>
        <w:t>conducive environment for</w:t>
      </w:r>
      <w:r w:rsidRPr="00D77483">
        <w:rPr>
          <w:rFonts w:ascii="Arial" w:hAnsi="Arial" w:cs="Arial"/>
          <w:sz w:val="28"/>
          <w:szCs w:val="28"/>
        </w:rPr>
        <w:t xml:space="preserve"> effective performance. </w:t>
      </w:r>
    </w:p>
    <w:p w:rsidR="00087D6A" w:rsidRPr="00D77483" w:rsidRDefault="00531E69" w:rsidP="007C57A1">
      <w:pPr>
        <w:spacing w:line="276" w:lineRule="auto"/>
        <w:jc w:val="both"/>
        <w:rPr>
          <w:rFonts w:ascii="Arial" w:hAnsi="Arial" w:cs="Arial"/>
          <w:sz w:val="28"/>
          <w:szCs w:val="28"/>
        </w:rPr>
      </w:pPr>
      <w:r w:rsidRPr="00D77483">
        <w:rPr>
          <w:rFonts w:ascii="Arial" w:hAnsi="Arial" w:cs="Arial"/>
          <w:sz w:val="28"/>
          <w:szCs w:val="28"/>
        </w:rPr>
        <w:t>I</w:t>
      </w:r>
      <w:r w:rsidR="00087D6A" w:rsidRPr="00D77483">
        <w:rPr>
          <w:rFonts w:ascii="Arial" w:hAnsi="Arial" w:cs="Arial"/>
          <w:sz w:val="28"/>
          <w:szCs w:val="28"/>
        </w:rPr>
        <w:t xml:space="preserve">n February this </w:t>
      </w:r>
      <w:r w:rsidRPr="00D77483">
        <w:rPr>
          <w:rFonts w:ascii="Arial" w:hAnsi="Arial" w:cs="Arial"/>
          <w:sz w:val="28"/>
          <w:szCs w:val="28"/>
        </w:rPr>
        <w:t>year</w:t>
      </w:r>
      <w:r w:rsidRPr="00E45F16">
        <w:rPr>
          <w:rFonts w:ascii="Arial" w:hAnsi="Arial" w:cs="Arial"/>
          <w:sz w:val="28"/>
          <w:szCs w:val="28"/>
        </w:rPr>
        <w:t xml:space="preserve">, </w:t>
      </w:r>
      <w:r w:rsidR="001A6C8F" w:rsidRPr="00E45F16">
        <w:rPr>
          <w:rFonts w:ascii="Arial" w:hAnsi="Arial" w:cs="Arial"/>
          <w:sz w:val="28"/>
          <w:szCs w:val="28"/>
        </w:rPr>
        <w:t xml:space="preserve">together with officials of the municipality </w:t>
      </w:r>
      <w:r w:rsidRPr="00E45F16">
        <w:rPr>
          <w:rFonts w:ascii="Arial" w:hAnsi="Arial" w:cs="Arial"/>
          <w:sz w:val="28"/>
          <w:szCs w:val="28"/>
        </w:rPr>
        <w:t xml:space="preserve">I </w:t>
      </w:r>
      <w:r w:rsidR="00087D6A" w:rsidRPr="00E45F16">
        <w:rPr>
          <w:rFonts w:ascii="Arial" w:hAnsi="Arial" w:cs="Arial"/>
          <w:sz w:val="28"/>
          <w:szCs w:val="28"/>
        </w:rPr>
        <w:t xml:space="preserve">met </w:t>
      </w:r>
      <w:r w:rsidRPr="00E45F16">
        <w:rPr>
          <w:rFonts w:ascii="Arial" w:hAnsi="Arial" w:cs="Arial"/>
          <w:sz w:val="28"/>
          <w:szCs w:val="28"/>
        </w:rPr>
        <w:t>Adv.</w:t>
      </w:r>
      <w:r w:rsidR="00087D6A" w:rsidRPr="00E45F16">
        <w:rPr>
          <w:rFonts w:ascii="Arial" w:hAnsi="Arial" w:cs="Arial"/>
          <w:sz w:val="28"/>
          <w:szCs w:val="28"/>
        </w:rPr>
        <w:t xml:space="preserve"> </w:t>
      </w:r>
      <w:r w:rsidRPr="00E45F16">
        <w:rPr>
          <w:rStyle w:val="st1"/>
          <w:rFonts w:ascii="Arial" w:hAnsi="Arial" w:cs="Arial"/>
          <w:sz w:val="28"/>
          <w:szCs w:val="28"/>
        </w:rPr>
        <w:t>Bokankatla John Malatji</w:t>
      </w:r>
      <w:r w:rsidRPr="00D77483">
        <w:rPr>
          <w:rStyle w:val="st1"/>
          <w:rFonts w:ascii="Arial" w:hAnsi="Arial" w:cs="Arial"/>
          <w:sz w:val="28"/>
          <w:szCs w:val="28"/>
        </w:rPr>
        <w:t xml:space="preserve"> of</w:t>
      </w:r>
      <w:r w:rsidR="00087D6A" w:rsidRPr="00D77483">
        <w:rPr>
          <w:rFonts w:ascii="Arial" w:hAnsi="Arial" w:cs="Arial"/>
          <w:sz w:val="28"/>
          <w:szCs w:val="28"/>
        </w:rPr>
        <w:t xml:space="preserve"> the South African Human Rights Com</w:t>
      </w:r>
      <w:r w:rsidRPr="00D77483">
        <w:rPr>
          <w:rFonts w:ascii="Arial" w:hAnsi="Arial" w:cs="Arial"/>
          <w:sz w:val="28"/>
          <w:szCs w:val="28"/>
        </w:rPr>
        <w:t xml:space="preserve">mission to deal with Rights of People with </w:t>
      </w:r>
      <w:r w:rsidR="001A6C8F">
        <w:rPr>
          <w:rFonts w:ascii="Arial" w:hAnsi="Arial" w:cs="Arial"/>
          <w:sz w:val="28"/>
          <w:szCs w:val="28"/>
        </w:rPr>
        <w:t>Disabilities.</w:t>
      </w:r>
      <w:r w:rsidR="001A6C8F" w:rsidRPr="00D77483">
        <w:rPr>
          <w:rFonts w:ascii="Arial" w:hAnsi="Arial" w:cs="Arial"/>
          <w:sz w:val="28"/>
          <w:szCs w:val="28"/>
        </w:rPr>
        <w:t xml:space="preserve"> The</w:t>
      </w:r>
      <w:r w:rsidR="001A6C8F">
        <w:rPr>
          <w:rFonts w:ascii="Arial" w:hAnsi="Arial" w:cs="Arial"/>
          <w:sz w:val="28"/>
          <w:szCs w:val="28"/>
        </w:rPr>
        <w:t xml:space="preserve"> purpose of our meeting was to</w:t>
      </w:r>
      <w:r w:rsidRPr="00D77483">
        <w:rPr>
          <w:rFonts w:ascii="Arial" w:hAnsi="Arial" w:cs="Arial"/>
          <w:sz w:val="28"/>
          <w:szCs w:val="28"/>
        </w:rPr>
        <w:t xml:space="preserve"> </w:t>
      </w:r>
      <w:r w:rsidR="00087D6A" w:rsidRPr="00D77483">
        <w:rPr>
          <w:rFonts w:ascii="Arial" w:hAnsi="Arial" w:cs="Arial"/>
          <w:sz w:val="28"/>
          <w:szCs w:val="28"/>
        </w:rPr>
        <w:t>sign</w:t>
      </w:r>
      <w:r w:rsidRPr="00D77483">
        <w:rPr>
          <w:rFonts w:ascii="Arial" w:hAnsi="Arial" w:cs="Arial"/>
          <w:sz w:val="28"/>
          <w:szCs w:val="28"/>
        </w:rPr>
        <w:t xml:space="preserve"> an agreement with the Commission to commit</w:t>
      </w:r>
      <w:r w:rsidR="00087D6A" w:rsidRPr="00D77483">
        <w:rPr>
          <w:rFonts w:ascii="Arial" w:hAnsi="Arial" w:cs="Arial"/>
          <w:sz w:val="28"/>
          <w:szCs w:val="28"/>
        </w:rPr>
        <w:t xml:space="preserve"> Council to address limited accessibility in the main municipal offices by people with disabilities.  </w:t>
      </w:r>
    </w:p>
    <w:p w:rsidR="00A7131F" w:rsidRDefault="00087D6A" w:rsidP="007C57A1">
      <w:pPr>
        <w:spacing w:line="276" w:lineRule="auto"/>
        <w:jc w:val="both"/>
        <w:rPr>
          <w:rFonts w:ascii="Arial" w:hAnsi="Arial" w:cs="Arial"/>
        </w:rPr>
      </w:pPr>
      <w:r w:rsidRPr="00D77483">
        <w:rPr>
          <w:rFonts w:ascii="Arial" w:hAnsi="Arial" w:cs="Arial"/>
          <w:sz w:val="28"/>
          <w:szCs w:val="28"/>
        </w:rPr>
        <w:t>T</w:t>
      </w:r>
      <w:r w:rsidR="00B172D8" w:rsidRPr="00D77483">
        <w:rPr>
          <w:rFonts w:ascii="Arial" w:hAnsi="Arial" w:cs="Arial"/>
          <w:sz w:val="28"/>
          <w:szCs w:val="28"/>
        </w:rPr>
        <w:t>he refurbishment of the main office</w:t>
      </w:r>
      <w:r w:rsidRPr="00D77483">
        <w:rPr>
          <w:rFonts w:ascii="Arial" w:hAnsi="Arial" w:cs="Arial"/>
          <w:sz w:val="28"/>
          <w:szCs w:val="28"/>
        </w:rPr>
        <w:t xml:space="preserve"> will bring with it</w:t>
      </w:r>
      <w:r w:rsidR="00B172D8" w:rsidRPr="00D77483">
        <w:rPr>
          <w:rFonts w:ascii="Arial" w:hAnsi="Arial" w:cs="Arial"/>
          <w:sz w:val="28"/>
          <w:szCs w:val="28"/>
        </w:rPr>
        <w:t>, the</w:t>
      </w:r>
      <w:r w:rsidRPr="00D77483">
        <w:rPr>
          <w:rFonts w:ascii="Arial" w:hAnsi="Arial" w:cs="Arial"/>
          <w:sz w:val="28"/>
          <w:szCs w:val="28"/>
        </w:rPr>
        <w:t xml:space="preserve"> installation of a lift to ensure</w:t>
      </w:r>
      <w:r w:rsidR="00B172D8" w:rsidRPr="00D77483">
        <w:rPr>
          <w:rFonts w:ascii="Arial" w:hAnsi="Arial" w:cs="Arial"/>
          <w:sz w:val="28"/>
          <w:szCs w:val="28"/>
        </w:rPr>
        <w:t xml:space="preserve"> easy access for people with disabilities</w:t>
      </w:r>
      <w:r w:rsidRPr="00D77483">
        <w:rPr>
          <w:rFonts w:ascii="Arial" w:hAnsi="Arial" w:cs="Arial"/>
          <w:sz w:val="28"/>
          <w:szCs w:val="28"/>
        </w:rPr>
        <w:t xml:space="preserve"> of all floors</w:t>
      </w:r>
      <w:r w:rsidR="00B172D8" w:rsidRPr="00D77483">
        <w:rPr>
          <w:rFonts w:ascii="Arial" w:hAnsi="Arial" w:cs="Arial"/>
          <w:sz w:val="28"/>
          <w:szCs w:val="28"/>
        </w:rPr>
        <w:t>.</w:t>
      </w:r>
      <w:r w:rsidRPr="00D77483">
        <w:rPr>
          <w:rFonts w:ascii="Arial" w:hAnsi="Arial" w:cs="Arial"/>
          <w:sz w:val="28"/>
          <w:szCs w:val="28"/>
        </w:rPr>
        <w:t xml:space="preserve"> This development will ensure that we do not unfairly discriminat</w:t>
      </w:r>
      <w:r w:rsidR="00B172D8" w:rsidRPr="00D77483">
        <w:rPr>
          <w:rFonts w:ascii="Arial" w:hAnsi="Arial" w:cs="Arial"/>
          <w:sz w:val="28"/>
          <w:szCs w:val="28"/>
        </w:rPr>
        <w:t>e against people with disabilities</w:t>
      </w:r>
      <w:r w:rsidR="00531E69" w:rsidRPr="00D77483">
        <w:rPr>
          <w:rFonts w:ascii="Arial" w:hAnsi="Arial" w:cs="Arial"/>
          <w:sz w:val="28"/>
          <w:szCs w:val="28"/>
        </w:rPr>
        <w:t xml:space="preserve">. We will </w:t>
      </w:r>
      <w:r w:rsidRPr="00D77483">
        <w:rPr>
          <w:rFonts w:ascii="Arial" w:hAnsi="Arial" w:cs="Arial"/>
          <w:sz w:val="28"/>
          <w:szCs w:val="28"/>
        </w:rPr>
        <w:t>fully comply with the Bil</w:t>
      </w:r>
      <w:r w:rsidR="00531E69" w:rsidRPr="00D77483">
        <w:rPr>
          <w:rFonts w:ascii="Arial" w:hAnsi="Arial" w:cs="Arial"/>
          <w:sz w:val="28"/>
          <w:szCs w:val="28"/>
        </w:rPr>
        <w:t xml:space="preserve">l of Rights as enshrined in the </w:t>
      </w:r>
      <w:r w:rsidRPr="00D77483">
        <w:rPr>
          <w:rFonts w:ascii="Arial" w:hAnsi="Arial" w:cs="Arial"/>
          <w:sz w:val="28"/>
          <w:szCs w:val="28"/>
        </w:rPr>
        <w:t>Constitution.</w:t>
      </w:r>
    </w:p>
    <w:p w:rsidR="003117FD" w:rsidRPr="003117FD" w:rsidRDefault="003117FD" w:rsidP="007C57A1">
      <w:pPr>
        <w:spacing w:line="276" w:lineRule="auto"/>
        <w:jc w:val="both"/>
        <w:rPr>
          <w:rFonts w:ascii="Arial" w:hAnsi="Arial" w:cs="Arial"/>
        </w:rPr>
      </w:pPr>
    </w:p>
    <w:p w:rsidR="00E45F16" w:rsidRDefault="00E45F16" w:rsidP="007C57A1">
      <w:pPr>
        <w:spacing w:line="276" w:lineRule="auto"/>
        <w:jc w:val="both"/>
        <w:rPr>
          <w:rFonts w:ascii="Arial" w:hAnsi="Arial" w:cs="Arial"/>
          <w:b/>
          <w:sz w:val="28"/>
          <w:szCs w:val="28"/>
        </w:rPr>
      </w:pPr>
    </w:p>
    <w:p w:rsidR="00E45F16" w:rsidRDefault="00E45F16" w:rsidP="007C57A1">
      <w:pPr>
        <w:spacing w:line="276" w:lineRule="auto"/>
        <w:jc w:val="both"/>
        <w:rPr>
          <w:rFonts w:ascii="Arial" w:hAnsi="Arial" w:cs="Arial"/>
          <w:b/>
          <w:sz w:val="28"/>
          <w:szCs w:val="28"/>
        </w:rPr>
      </w:pPr>
    </w:p>
    <w:p w:rsidR="00E45F16" w:rsidRDefault="00E45F16" w:rsidP="007C57A1">
      <w:pPr>
        <w:spacing w:line="276" w:lineRule="auto"/>
        <w:jc w:val="both"/>
        <w:rPr>
          <w:rFonts w:ascii="Arial" w:hAnsi="Arial" w:cs="Arial"/>
          <w:b/>
          <w:sz w:val="28"/>
          <w:szCs w:val="28"/>
        </w:rPr>
      </w:pPr>
    </w:p>
    <w:p w:rsidR="00D33B72" w:rsidRPr="00D77483" w:rsidRDefault="00063106" w:rsidP="007C57A1">
      <w:pPr>
        <w:spacing w:line="276" w:lineRule="auto"/>
        <w:jc w:val="both"/>
        <w:rPr>
          <w:rFonts w:ascii="Arial" w:hAnsi="Arial" w:cs="Arial"/>
          <w:b/>
          <w:sz w:val="28"/>
          <w:szCs w:val="28"/>
        </w:rPr>
      </w:pPr>
      <w:r w:rsidRPr="00D77483">
        <w:rPr>
          <w:rFonts w:ascii="Arial" w:hAnsi="Arial" w:cs="Arial"/>
          <w:b/>
          <w:sz w:val="28"/>
          <w:szCs w:val="28"/>
        </w:rPr>
        <w:lastRenderedPageBreak/>
        <w:t>Madam Speaker</w:t>
      </w:r>
    </w:p>
    <w:p w:rsidR="00D4722F" w:rsidRPr="00D77483" w:rsidRDefault="00BF0A0D" w:rsidP="007C57A1">
      <w:pPr>
        <w:spacing w:line="276" w:lineRule="auto"/>
        <w:jc w:val="both"/>
        <w:rPr>
          <w:rFonts w:ascii="Arial" w:hAnsi="Arial" w:cs="Arial"/>
          <w:b/>
          <w:sz w:val="28"/>
          <w:szCs w:val="28"/>
        </w:rPr>
      </w:pPr>
      <w:r w:rsidRPr="00D77483">
        <w:rPr>
          <w:rFonts w:ascii="Arial" w:hAnsi="Arial" w:cs="Arial"/>
          <w:b/>
          <w:sz w:val="28"/>
          <w:szCs w:val="28"/>
        </w:rPr>
        <w:t>INFRASTRUCTURE PROJECTS</w:t>
      </w:r>
    </w:p>
    <w:p w:rsidR="007F106C" w:rsidRPr="00D77483" w:rsidRDefault="007F106C" w:rsidP="007C57A1">
      <w:pPr>
        <w:spacing w:after="40" w:line="276" w:lineRule="auto"/>
        <w:jc w:val="both"/>
        <w:rPr>
          <w:rFonts w:ascii="Arial" w:hAnsi="Arial" w:cs="Arial"/>
          <w:sz w:val="28"/>
          <w:szCs w:val="28"/>
          <w:lang w:val="en-GB"/>
        </w:rPr>
      </w:pPr>
      <w:r w:rsidRPr="00D77483">
        <w:rPr>
          <w:rFonts w:ascii="Arial" w:hAnsi="Arial" w:cs="Arial"/>
          <w:sz w:val="28"/>
          <w:szCs w:val="28"/>
          <w:lang w:val="en-GB"/>
        </w:rPr>
        <w:t xml:space="preserve">In the 2018/2019 Financial Year we continue to roll out </w:t>
      </w:r>
      <w:r w:rsidR="00087D6A" w:rsidRPr="00D77483">
        <w:rPr>
          <w:rFonts w:ascii="Arial" w:hAnsi="Arial" w:cs="Arial"/>
          <w:sz w:val="28"/>
          <w:szCs w:val="28"/>
          <w:lang w:val="en-GB"/>
        </w:rPr>
        <w:t>infra</w:t>
      </w:r>
      <w:r w:rsidRPr="00D77483">
        <w:rPr>
          <w:rFonts w:ascii="Arial" w:hAnsi="Arial" w:cs="Arial"/>
          <w:sz w:val="28"/>
          <w:szCs w:val="28"/>
          <w:lang w:val="en-GB"/>
        </w:rPr>
        <w:t>structure projects through the Municipal Infrastructure Grant (MIG). Among these infrastructure projects are the following:</w:t>
      </w:r>
    </w:p>
    <w:p w:rsidR="00087D6A" w:rsidRPr="00D77483" w:rsidRDefault="00087D6A" w:rsidP="007C57A1">
      <w:pPr>
        <w:spacing w:after="40" w:line="276" w:lineRule="auto"/>
        <w:rPr>
          <w:rFonts w:ascii="Arial" w:hAnsi="Arial" w:cs="Arial"/>
          <w:i/>
          <w:sz w:val="28"/>
          <w:szCs w:val="28"/>
          <w:lang w:val="en-GB"/>
        </w:rPr>
      </w:pPr>
      <w:r w:rsidRPr="00D77483">
        <w:rPr>
          <w:rFonts w:ascii="Arial" w:hAnsi="Arial" w:cs="Arial"/>
          <w:b/>
          <w:i/>
          <w:sz w:val="28"/>
          <w:szCs w:val="28"/>
          <w:lang w:val="en-GB"/>
        </w:rPr>
        <w:t>R 3.1 million</w:t>
      </w:r>
      <w:r w:rsidR="007F106C" w:rsidRPr="00D77483">
        <w:rPr>
          <w:rFonts w:ascii="Arial" w:hAnsi="Arial" w:cs="Arial"/>
          <w:i/>
          <w:sz w:val="28"/>
          <w:szCs w:val="28"/>
          <w:lang w:val="en-GB"/>
        </w:rPr>
        <w:t xml:space="preserve">, </w:t>
      </w:r>
      <w:r w:rsidRPr="00D77483">
        <w:rPr>
          <w:rFonts w:ascii="Arial" w:hAnsi="Arial" w:cs="Arial"/>
          <w:i/>
          <w:sz w:val="28"/>
          <w:szCs w:val="28"/>
          <w:lang w:val="en-GB"/>
        </w:rPr>
        <w:t xml:space="preserve">Mawa Block 12 Low Level Bridge </w:t>
      </w:r>
    </w:p>
    <w:p w:rsidR="00087D6A" w:rsidRPr="00D77483" w:rsidRDefault="00087D6A" w:rsidP="007C57A1">
      <w:pPr>
        <w:spacing w:after="40" w:line="276" w:lineRule="auto"/>
        <w:rPr>
          <w:rFonts w:ascii="Arial" w:hAnsi="Arial" w:cs="Arial"/>
          <w:i/>
          <w:sz w:val="28"/>
          <w:szCs w:val="28"/>
          <w:lang w:val="en-GB"/>
        </w:rPr>
      </w:pPr>
      <w:r w:rsidRPr="00D77483">
        <w:rPr>
          <w:rFonts w:ascii="Arial" w:hAnsi="Arial" w:cs="Arial"/>
          <w:b/>
          <w:i/>
          <w:sz w:val="28"/>
          <w:szCs w:val="28"/>
          <w:lang w:val="en-GB"/>
        </w:rPr>
        <w:t>R 9.2 million</w:t>
      </w:r>
      <w:r w:rsidRPr="00D77483">
        <w:rPr>
          <w:rFonts w:ascii="Arial" w:hAnsi="Arial" w:cs="Arial"/>
          <w:i/>
          <w:sz w:val="28"/>
          <w:szCs w:val="28"/>
          <w:lang w:val="en-GB"/>
        </w:rPr>
        <w:t xml:space="preserve"> Nkowankowa Codesa Street to Hani Street</w:t>
      </w:r>
    </w:p>
    <w:p w:rsidR="00087D6A" w:rsidRPr="00D77483" w:rsidRDefault="00087D6A" w:rsidP="007C57A1">
      <w:pPr>
        <w:spacing w:after="40" w:line="276" w:lineRule="auto"/>
        <w:rPr>
          <w:rFonts w:ascii="Arial" w:hAnsi="Arial" w:cs="Arial"/>
          <w:i/>
          <w:sz w:val="28"/>
          <w:szCs w:val="28"/>
        </w:rPr>
      </w:pPr>
      <w:r w:rsidRPr="00D77483">
        <w:rPr>
          <w:rFonts w:ascii="Arial" w:hAnsi="Arial" w:cs="Arial"/>
          <w:b/>
          <w:i/>
          <w:sz w:val="28"/>
          <w:szCs w:val="28"/>
          <w:lang w:val="en-GB"/>
        </w:rPr>
        <w:t>R 4.4 million</w:t>
      </w:r>
      <w:r w:rsidRPr="00D77483">
        <w:rPr>
          <w:rFonts w:ascii="Arial" w:hAnsi="Arial" w:cs="Arial"/>
          <w:i/>
          <w:sz w:val="28"/>
          <w:szCs w:val="28"/>
          <w:lang w:val="en-GB"/>
        </w:rPr>
        <w:t xml:space="preserve"> </w:t>
      </w:r>
      <w:r w:rsidRPr="00D77483">
        <w:rPr>
          <w:rFonts w:ascii="Arial" w:hAnsi="Arial" w:cs="Arial"/>
          <w:i/>
          <w:color w:val="000000"/>
          <w:sz w:val="28"/>
          <w:szCs w:val="28"/>
          <w:lang w:val="en-GB"/>
        </w:rPr>
        <w:t>Nelson Ramodike Street Paving: Phase 1 of 3</w:t>
      </w:r>
    </w:p>
    <w:p w:rsidR="00087D6A" w:rsidRPr="00D77483" w:rsidRDefault="00087D6A" w:rsidP="007C57A1">
      <w:pPr>
        <w:spacing w:after="40" w:line="276" w:lineRule="auto"/>
        <w:rPr>
          <w:rFonts w:ascii="Arial" w:hAnsi="Arial" w:cs="Arial"/>
          <w:i/>
          <w:sz w:val="28"/>
          <w:szCs w:val="28"/>
        </w:rPr>
      </w:pPr>
      <w:r w:rsidRPr="00D77483">
        <w:rPr>
          <w:rFonts w:ascii="Arial" w:hAnsi="Arial" w:cs="Arial"/>
          <w:b/>
          <w:i/>
          <w:sz w:val="28"/>
          <w:szCs w:val="28"/>
          <w:lang w:val="en-GB"/>
        </w:rPr>
        <w:t>R 6.5 million</w:t>
      </w:r>
      <w:r w:rsidRPr="00D77483">
        <w:rPr>
          <w:rFonts w:ascii="Arial" w:hAnsi="Arial" w:cs="Arial"/>
          <w:i/>
          <w:sz w:val="28"/>
          <w:szCs w:val="28"/>
          <w:lang w:val="en-GB"/>
        </w:rPr>
        <w:t xml:space="preserve"> </w:t>
      </w:r>
      <w:r w:rsidRPr="00D77483">
        <w:rPr>
          <w:rFonts w:ascii="Arial" w:hAnsi="Arial" w:cs="Arial"/>
          <w:i/>
          <w:color w:val="000000"/>
          <w:sz w:val="28"/>
          <w:szCs w:val="28"/>
          <w:lang w:val="en-GB"/>
        </w:rPr>
        <w:t xml:space="preserve">Mopye High School Access </w:t>
      </w:r>
      <w:r w:rsidR="007F106C" w:rsidRPr="00D77483">
        <w:rPr>
          <w:rFonts w:ascii="Arial" w:hAnsi="Arial" w:cs="Arial"/>
          <w:i/>
          <w:color w:val="000000"/>
          <w:sz w:val="28"/>
          <w:szCs w:val="28"/>
          <w:lang w:val="en-GB"/>
        </w:rPr>
        <w:t>Road</w:t>
      </w:r>
      <w:r w:rsidRPr="00D77483">
        <w:rPr>
          <w:rFonts w:ascii="Arial" w:hAnsi="Arial" w:cs="Arial"/>
          <w:i/>
          <w:color w:val="000000"/>
          <w:sz w:val="28"/>
          <w:szCs w:val="28"/>
          <w:lang w:val="en-GB"/>
        </w:rPr>
        <w:t>:   Phase 1 of 2</w:t>
      </w:r>
    </w:p>
    <w:p w:rsidR="00087D6A" w:rsidRPr="00D77483" w:rsidRDefault="00087D6A" w:rsidP="007C57A1">
      <w:pPr>
        <w:spacing w:after="40" w:line="276" w:lineRule="auto"/>
        <w:rPr>
          <w:rFonts w:ascii="Arial" w:hAnsi="Arial" w:cs="Arial"/>
          <w:i/>
          <w:sz w:val="28"/>
          <w:szCs w:val="28"/>
        </w:rPr>
      </w:pPr>
      <w:r w:rsidRPr="00D77483">
        <w:rPr>
          <w:rFonts w:ascii="Arial" w:hAnsi="Arial" w:cs="Arial"/>
          <w:b/>
          <w:i/>
          <w:sz w:val="28"/>
          <w:szCs w:val="28"/>
          <w:lang w:val="en-GB"/>
        </w:rPr>
        <w:t>R3.3 million</w:t>
      </w:r>
      <w:r w:rsidRPr="00D77483">
        <w:rPr>
          <w:rFonts w:ascii="Arial" w:hAnsi="Arial" w:cs="Arial"/>
          <w:i/>
          <w:sz w:val="28"/>
          <w:szCs w:val="28"/>
          <w:lang w:val="en-GB"/>
        </w:rPr>
        <w:t xml:space="preserve"> for </w:t>
      </w:r>
      <w:r w:rsidRPr="00D77483">
        <w:rPr>
          <w:rFonts w:ascii="Arial" w:hAnsi="Arial" w:cs="Arial"/>
          <w:i/>
          <w:color w:val="000000"/>
          <w:sz w:val="28"/>
          <w:szCs w:val="28"/>
          <w:lang w:val="en-GB"/>
        </w:rPr>
        <w:t>Mulati Access Road Paving Phase 1 of 3</w:t>
      </w:r>
    </w:p>
    <w:p w:rsidR="00087D6A" w:rsidRPr="00D77483" w:rsidRDefault="00087D6A" w:rsidP="007C57A1">
      <w:pPr>
        <w:spacing w:after="40" w:line="276" w:lineRule="auto"/>
        <w:rPr>
          <w:rFonts w:ascii="Arial" w:hAnsi="Arial" w:cs="Arial"/>
          <w:i/>
          <w:color w:val="000000"/>
          <w:sz w:val="28"/>
          <w:szCs w:val="28"/>
          <w:lang w:val="en-GB"/>
        </w:rPr>
      </w:pPr>
      <w:r w:rsidRPr="00D77483">
        <w:rPr>
          <w:rFonts w:ascii="Arial" w:hAnsi="Arial" w:cs="Arial"/>
          <w:b/>
          <w:i/>
          <w:sz w:val="28"/>
          <w:szCs w:val="28"/>
          <w:lang w:val="en-GB"/>
        </w:rPr>
        <w:t>R 8.8 million</w:t>
      </w:r>
      <w:r w:rsidRPr="00D77483">
        <w:rPr>
          <w:rFonts w:ascii="Arial" w:hAnsi="Arial" w:cs="Arial"/>
          <w:i/>
          <w:sz w:val="28"/>
          <w:szCs w:val="28"/>
          <w:lang w:val="en-GB"/>
        </w:rPr>
        <w:t xml:space="preserve"> </w:t>
      </w:r>
      <w:r w:rsidRPr="00D77483">
        <w:rPr>
          <w:rFonts w:ascii="Arial" w:hAnsi="Arial" w:cs="Arial"/>
          <w:i/>
          <w:color w:val="000000"/>
          <w:sz w:val="28"/>
          <w:szCs w:val="28"/>
          <w:lang w:val="en-GB"/>
        </w:rPr>
        <w:t>Upgrading of Access Road Mbambamencisi</w:t>
      </w:r>
    </w:p>
    <w:p w:rsidR="00087D6A" w:rsidRPr="00D77483" w:rsidRDefault="00087D6A" w:rsidP="007C57A1">
      <w:pPr>
        <w:spacing w:after="40" w:line="276" w:lineRule="auto"/>
        <w:rPr>
          <w:rFonts w:ascii="Arial" w:hAnsi="Arial" w:cs="Arial"/>
          <w:i/>
          <w:color w:val="000000"/>
          <w:sz w:val="28"/>
          <w:szCs w:val="28"/>
          <w:lang w:val="en-GB"/>
        </w:rPr>
      </w:pPr>
      <w:r w:rsidRPr="00D77483">
        <w:rPr>
          <w:rFonts w:ascii="Arial" w:hAnsi="Arial" w:cs="Arial"/>
          <w:b/>
          <w:i/>
          <w:sz w:val="28"/>
          <w:szCs w:val="28"/>
          <w:lang w:val="en-GB"/>
        </w:rPr>
        <w:t>R3.3 million</w:t>
      </w:r>
      <w:r w:rsidRPr="00D77483">
        <w:rPr>
          <w:rFonts w:ascii="Arial" w:hAnsi="Arial" w:cs="Arial"/>
          <w:i/>
          <w:sz w:val="28"/>
          <w:szCs w:val="28"/>
          <w:lang w:val="en-GB"/>
        </w:rPr>
        <w:t xml:space="preserve"> for Upgrade of Khujwana to Lenyenye Access Road Phase 1 of 4</w:t>
      </w:r>
    </w:p>
    <w:p w:rsidR="00087D6A" w:rsidRPr="00D77483" w:rsidRDefault="00087D6A" w:rsidP="007C57A1">
      <w:pPr>
        <w:spacing w:after="40" w:line="276" w:lineRule="auto"/>
        <w:rPr>
          <w:rFonts w:ascii="Arial" w:hAnsi="Arial" w:cs="Arial"/>
          <w:i/>
          <w:sz w:val="28"/>
          <w:szCs w:val="28"/>
          <w:lang w:val="en-GB"/>
        </w:rPr>
      </w:pPr>
      <w:r w:rsidRPr="00D77483">
        <w:rPr>
          <w:rFonts w:ascii="Arial" w:hAnsi="Arial" w:cs="Arial"/>
          <w:b/>
          <w:i/>
          <w:sz w:val="28"/>
          <w:szCs w:val="28"/>
          <w:lang w:val="en-GB"/>
        </w:rPr>
        <w:t>R32.7 million</w:t>
      </w:r>
      <w:r w:rsidRPr="00D77483">
        <w:rPr>
          <w:rFonts w:ascii="Arial" w:hAnsi="Arial" w:cs="Arial"/>
          <w:i/>
          <w:sz w:val="28"/>
          <w:szCs w:val="28"/>
          <w:lang w:val="en-GB"/>
        </w:rPr>
        <w:t xml:space="preserve"> for </w:t>
      </w:r>
      <w:r w:rsidR="00D33B72" w:rsidRPr="00D77483">
        <w:rPr>
          <w:rFonts w:ascii="Arial" w:hAnsi="Arial" w:cs="Arial"/>
          <w:i/>
          <w:sz w:val="28"/>
          <w:szCs w:val="28"/>
          <w:lang w:val="en-GB"/>
        </w:rPr>
        <w:t>Mo</w:t>
      </w:r>
      <w:r w:rsidRPr="00D77483">
        <w:rPr>
          <w:rFonts w:ascii="Arial" w:hAnsi="Arial" w:cs="Arial"/>
          <w:i/>
          <w:sz w:val="28"/>
          <w:szCs w:val="28"/>
          <w:lang w:val="en-GB"/>
        </w:rPr>
        <w:t>ruji to Ma</w:t>
      </w:r>
      <w:r w:rsidR="00D33B72" w:rsidRPr="00D77483">
        <w:rPr>
          <w:rFonts w:ascii="Arial" w:hAnsi="Arial" w:cs="Arial"/>
          <w:i/>
          <w:sz w:val="28"/>
          <w:szCs w:val="28"/>
          <w:lang w:val="en-GB"/>
        </w:rPr>
        <w:t>t</w:t>
      </w:r>
      <w:r w:rsidRPr="00D77483">
        <w:rPr>
          <w:rFonts w:ascii="Arial" w:hAnsi="Arial" w:cs="Arial"/>
          <w:i/>
          <w:sz w:val="28"/>
          <w:szCs w:val="28"/>
          <w:lang w:val="en-GB"/>
        </w:rPr>
        <w:t>s</w:t>
      </w:r>
      <w:r w:rsidR="00D33B72" w:rsidRPr="00D77483">
        <w:rPr>
          <w:rFonts w:ascii="Arial" w:hAnsi="Arial" w:cs="Arial"/>
          <w:i/>
          <w:sz w:val="28"/>
          <w:szCs w:val="28"/>
          <w:lang w:val="en-GB"/>
        </w:rPr>
        <w:t>h</w:t>
      </w:r>
      <w:r w:rsidRPr="00D77483">
        <w:rPr>
          <w:rFonts w:ascii="Arial" w:hAnsi="Arial" w:cs="Arial"/>
          <w:i/>
          <w:sz w:val="28"/>
          <w:szCs w:val="28"/>
          <w:lang w:val="en-GB"/>
        </w:rPr>
        <w:t>w</w:t>
      </w:r>
      <w:r w:rsidR="00D33B72" w:rsidRPr="00D77483">
        <w:rPr>
          <w:rFonts w:ascii="Arial" w:hAnsi="Arial" w:cs="Arial"/>
          <w:i/>
          <w:sz w:val="28"/>
          <w:szCs w:val="28"/>
          <w:lang w:val="en-GB"/>
        </w:rPr>
        <w:t xml:space="preserve">i:  Upgrading of road, </w:t>
      </w:r>
      <w:r w:rsidRPr="00D77483">
        <w:rPr>
          <w:rFonts w:ascii="Arial" w:hAnsi="Arial" w:cs="Arial"/>
          <w:i/>
          <w:sz w:val="28"/>
          <w:szCs w:val="28"/>
          <w:lang w:val="en-GB"/>
        </w:rPr>
        <w:t>Gravel to Tar:  Phase 5 of 5</w:t>
      </w:r>
    </w:p>
    <w:p w:rsidR="00087D6A" w:rsidRPr="00D77483" w:rsidRDefault="00087D6A" w:rsidP="007C57A1">
      <w:pPr>
        <w:spacing w:after="40" w:line="276" w:lineRule="auto"/>
        <w:contextualSpacing/>
        <w:rPr>
          <w:rFonts w:ascii="Arial" w:hAnsi="Arial" w:cs="Arial"/>
          <w:i/>
          <w:color w:val="000000"/>
          <w:sz w:val="28"/>
          <w:szCs w:val="28"/>
          <w:lang w:val="en-GB"/>
        </w:rPr>
      </w:pPr>
      <w:r w:rsidRPr="00D77483">
        <w:rPr>
          <w:rFonts w:ascii="Arial" w:hAnsi="Arial" w:cs="Arial"/>
          <w:b/>
          <w:i/>
          <w:sz w:val="28"/>
          <w:szCs w:val="28"/>
          <w:lang w:val="en-GB"/>
        </w:rPr>
        <w:t>R10.5 million</w:t>
      </w:r>
      <w:r w:rsidRPr="00D77483">
        <w:rPr>
          <w:rFonts w:ascii="Arial" w:hAnsi="Arial" w:cs="Arial"/>
          <w:i/>
          <w:sz w:val="28"/>
          <w:szCs w:val="28"/>
          <w:lang w:val="en-GB"/>
        </w:rPr>
        <w:t xml:space="preserve"> for </w:t>
      </w:r>
      <w:r w:rsidRPr="00D77483">
        <w:rPr>
          <w:rFonts w:ascii="Arial" w:hAnsi="Arial" w:cs="Arial"/>
          <w:i/>
          <w:color w:val="000000"/>
          <w:sz w:val="28"/>
          <w:szCs w:val="28"/>
          <w:lang w:val="en-GB"/>
        </w:rPr>
        <w:t>Lenyenye Taxi Rank Phase 1 of 2</w:t>
      </w:r>
    </w:p>
    <w:p w:rsidR="00087D6A" w:rsidRPr="00D77483" w:rsidRDefault="00087D6A" w:rsidP="007C57A1">
      <w:pPr>
        <w:spacing w:after="40" w:line="276" w:lineRule="auto"/>
        <w:contextualSpacing/>
        <w:rPr>
          <w:rFonts w:ascii="Arial" w:hAnsi="Arial" w:cs="Arial"/>
          <w:i/>
          <w:color w:val="000000"/>
          <w:sz w:val="28"/>
          <w:szCs w:val="28"/>
          <w:lang w:val="en-GB"/>
        </w:rPr>
      </w:pPr>
      <w:r w:rsidRPr="00D77483">
        <w:rPr>
          <w:rFonts w:ascii="Arial" w:hAnsi="Arial" w:cs="Arial"/>
          <w:b/>
          <w:i/>
          <w:sz w:val="28"/>
          <w:szCs w:val="28"/>
          <w:lang w:val="en-GB"/>
        </w:rPr>
        <w:t>R0 million</w:t>
      </w:r>
      <w:r w:rsidRPr="00D77483">
        <w:rPr>
          <w:rFonts w:ascii="Arial" w:hAnsi="Arial" w:cs="Arial"/>
          <w:i/>
          <w:sz w:val="28"/>
          <w:szCs w:val="28"/>
          <w:lang w:val="en-GB"/>
        </w:rPr>
        <w:t xml:space="preserve"> for </w:t>
      </w:r>
      <w:r w:rsidRPr="00D77483">
        <w:rPr>
          <w:rFonts w:ascii="Arial" w:hAnsi="Arial" w:cs="Arial"/>
          <w:i/>
          <w:color w:val="000000"/>
          <w:sz w:val="28"/>
          <w:szCs w:val="28"/>
          <w:lang w:val="en-GB"/>
        </w:rPr>
        <w:t xml:space="preserve">Tickyline to Makhwibidung </w:t>
      </w:r>
      <w:r w:rsidR="00D33B72" w:rsidRPr="00D77483">
        <w:rPr>
          <w:rFonts w:ascii="Arial" w:hAnsi="Arial" w:cs="Arial"/>
          <w:i/>
          <w:color w:val="000000"/>
          <w:sz w:val="28"/>
          <w:szCs w:val="28"/>
          <w:lang w:val="en-GB"/>
        </w:rPr>
        <w:t>Storm water</w:t>
      </w:r>
      <w:r w:rsidRPr="00D77483">
        <w:rPr>
          <w:rFonts w:ascii="Arial" w:hAnsi="Arial" w:cs="Arial"/>
          <w:i/>
          <w:color w:val="000000"/>
          <w:sz w:val="28"/>
          <w:szCs w:val="28"/>
          <w:lang w:val="en-GB"/>
        </w:rPr>
        <w:t xml:space="preserve"> Management</w:t>
      </w:r>
    </w:p>
    <w:p w:rsidR="00087D6A" w:rsidRPr="00D77483" w:rsidRDefault="00087D6A" w:rsidP="007C57A1">
      <w:pPr>
        <w:spacing w:after="40" w:line="276" w:lineRule="auto"/>
        <w:contextualSpacing/>
        <w:rPr>
          <w:rFonts w:ascii="Arial" w:hAnsi="Arial" w:cs="Arial"/>
          <w:i/>
          <w:color w:val="000000"/>
          <w:sz w:val="28"/>
          <w:szCs w:val="28"/>
          <w:lang w:val="en-GB"/>
        </w:rPr>
      </w:pPr>
      <w:r w:rsidRPr="00D77483">
        <w:rPr>
          <w:rFonts w:ascii="Arial" w:hAnsi="Arial" w:cs="Arial"/>
          <w:b/>
          <w:i/>
          <w:sz w:val="28"/>
          <w:szCs w:val="28"/>
          <w:lang w:val="en-GB"/>
        </w:rPr>
        <w:t>R2 million</w:t>
      </w:r>
      <w:r w:rsidRPr="00D77483">
        <w:rPr>
          <w:rFonts w:ascii="Arial" w:hAnsi="Arial" w:cs="Arial"/>
          <w:i/>
          <w:sz w:val="28"/>
          <w:szCs w:val="28"/>
          <w:lang w:val="en-GB"/>
        </w:rPr>
        <w:t xml:space="preserve"> for </w:t>
      </w:r>
      <w:r w:rsidRPr="00D77483">
        <w:rPr>
          <w:rFonts w:ascii="Arial" w:hAnsi="Arial" w:cs="Arial"/>
          <w:i/>
          <w:color w:val="000000"/>
          <w:sz w:val="28"/>
          <w:szCs w:val="28"/>
          <w:lang w:val="en-GB"/>
        </w:rPr>
        <w:t>Thapane Cross, Mandlakazi to Nwamitwa Road:</w:t>
      </w:r>
      <w:r w:rsidR="007F106C" w:rsidRPr="00D77483">
        <w:rPr>
          <w:rFonts w:ascii="Arial" w:hAnsi="Arial" w:cs="Arial"/>
          <w:i/>
          <w:color w:val="000000"/>
          <w:sz w:val="28"/>
          <w:szCs w:val="28"/>
          <w:lang w:val="en-GB"/>
        </w:rPr>
        <w:t xml:space="preserve"> </w:t>
      </w:r>
      <w:r w:rsidRPr="00D77483">
        <w:rPr>
          <w:rFonts w:ascii="Arial" w:hAnsi="Arial" w:cs="Arial"/>
          <w:i/>
          <w:color w:val="000000"/>
          <w:sz w:val="28"/>
          <w:szCs w:val="28"/>
          <w:lang w:val="en-GB"/>
        </w:rPr>
        <w:t>Phase 1 of 4</w:t>
      </w:r>
    </w:p>
    <w:p w:rsidR="00087D6A" w:rsidRPr="00D77483" w:rsidRDefault="00087D6A" w:rsidP="007C57A1">
      <w:pPr>
        <w:spacing w:after="40" w:line="276" w:lineRule="auto"/>
        <w:contextualSpacing/>
        <w:rPr>
          <w:rFonts w:ascii="Arial" w:hAnsi="Arial" w:cs="Arial"/>
          <w:i/>
          <w:color w:val="000000"/>
          <w:sz w:val="28"/>
          <w:szCs w:val="28"/>
          <w:lang w:val="en-GB"/>
        </w:rPr>
      </w:pPr>
      <w:r w:rsidRPr="00D77483">
        <w:rPr>
          <w:rFonts w:ascii="Arial" w:hAnsi="Arial" w:cs="Arial"/>
          <w:b/>
          <w:i/>
          <w:sz w:val="28"/>
          <w:szCs w:val="28"/>
          <w:lang w:val="en-GB"/>
        </w:rPr>
        <w:t>R2 million</w:t>
      </w:r>
      <w:r w:rsidRPr="00D77483">
        <w:rPr>
          <w:rFonts w:ascii="Arial" w:hAnsi="Arial" w:cs="Arial"/>
          <w:i/>
          <w:sz w:val="28"/>
          <w:szCs w:val="28"/>
          <w:lang w:val="en-GB"/>
        </w:rPr>
        <w:t xml:space="preserve"> for </w:t>
      </w:r>
      <w:r w:rsidRPr="00D77483">
        <w:rPr>
          <w:rFonts w:ascii="Arial" w:hAnsi="Arial" w:cs="Arial"/>
          <w:i/>
          <w:color w:val="000000"/>
          <w:sz w:val="28"/>
          <w:szCs w:val="28"/>
          <w:lang w:val="en-GB"/>
        </w:rPr>
        <w:t xml:space="preserve">Dr CN </w:t>
      </w:r>
      <w:r w:rsidR="007F106C" w:rsidRPr="00D77483">
        <w:rPr>
          <w:rFonts w:ascii="Arial" w:hAnsi="Arial" w:cs="Arial"/>
          <w:i/>
          <w:color w:val="000000"/>
          <w:sz w:val="28"/>
          <w:szCs w:val="28"/>
          <w:lang w:val="en-GB"/>
        </w:rPr>
        <w:t>Phathudi</w:t>
      </w:r>
      <w:r w:rsidRPr="00D77483">
        <w:rPr>
          <w:rFonts w:ascii="Arial" w:hAnsi="Arial" w:cs="Arial"/>
          <w:i/>
          <w:color w:val="000000"/>
          <w:sz w:val="28"/>
          <w:szCs w:val="28"/>
          <w:lang w:val="en-GB"/>
        </w:rPr>
        <w:t xml:space="preserve"> to Pharare Access Road Paving and Storm Water Control Management:   Phase 1 of 4</w:t>
      </w:r>
    </w:p>
    <w:p w:rsidR="00087D6A" w:rsidRPr="00D77483" w:rsidRDefault="00087D6A" w:rsidP="007C57A1">
      <w:pPr>
        <w:spacing w:after="40" w:line="276" w:lineRule="auto"/>
        <w:contextualSpacing/>
        <w:rPr>
          <w:rFonts w:ascii="Arial" w:hAnsi="Arial" w:cs="Arial"/>
          <w:i/>
          <w:color w:val="000000"/>
          <w:sz w:val="28"/>
          <w:szCs w:val="28"/>
          <w:lang w:val="en-GB"/>
        </w:rPr>
      </w:pPr>
      <w:r w:rsidRPr="00D77483">
        <w:rPr>
          <w:rFonts w:ascii="Arial" w:hAnsi="Arial" w:cs="Arial"/>
          <w:b/>
          <w:i/>
          <w:sz w:val="28"/>
          <w:szCs w:val="28"/>
          <w:lang w:val="en-GB"/>
        </w:rPr>
        <w:t>R2 million</w:t>
      </w:r>
      <w:r w:rsidR="007F106C" w:rsidRPr="00D77483">
        <w:rPr>
          <w:rFonts w:ascii="Arial" w:hAnsi="Arial" w:cs="Arial"/>
          <w:i/>
          <w:sz w:val="28"/>
          <w:szCs w:val="28"/>
          <w:lang w:val="en-GB"/>
        </w:rPr>
        <w:t xml:space="preserve">, </w:t>
      </w:r>
      <w:r w:rsidRPr="00D77483">
        <w:rPr>
          <w:rFonts w:ascii="Arial" w:hAnsi="Arial" w:cs="Arial"/>
          <w:i/>
          <w:color w:val="000000"/>
          <w:sz w:val="28"/>
          <w:szCs w:val="28"/>
          <w:lang w:val="en-GB"/>
        </w:rPr>
        <w:t>Matapa to Leseka Access Road to School:  Phase 1 of 4</w:t>
      </w:r>
    </w:p>
    <w:p w:rsidR="00087D6A" w:rsidRPr="00D77483" w:rsidRDefault="00087D6A" w:rsidP="007C57A1">
      <w:pPr>
        <w:spacing w:after="40" w:line="276" w:lineRule="auto"/>
        <w:contextualSpacing/>
        <w:rPr>
          <w:rFonts w:ascii="Arial" w:hAnsi="Arial" w:cs="Arial"/>
          <w:i/>
          <w:color w:val="000000"/>
          <w:sz w:val="28"/>
          <w:szCs w:val="28"/>
          <w:lang w:val="en-GB"/>
        </w:rPr>
      </w:pPr>
      <w:r w:rsidRPr="00D77483">
        <w:rPr>
          <w:rFonts w:ascii="Arial" w:hAnsi="Arial" w:cs="Arial"/>
          <w:b/>
          <w:i/>
          <w:sz w:val="28"/>
          <w:szCs w:val="28"/>
          <w:lang w:val="en-GB"/>
        </w:rPr>
        <w:t>R2 million</w:t>
      </w:r>
      <w:r w:rsidR="007F106C" w:rsidRPr="00D77483">
        <w:rPr>
          <w:rFonts w:ascii="Arial" w:hAnsi="Arial" w:cs="Arial"/>
          <w:i/>
          <w:sz w:val="28"/>
          <w:szCs w:val="28"/>
          <w:lang w:val="en-GB"/>
        </w:rPr>
        <w:t xml:space="preserve">, </w:t>
      </w:r>
      <w:r w:rsidRPr="00D77483">
        <w:rPr>
          <w:rFonts w:ascii="Arial" w:hAnsi="Arial" w:cs="Arial"/>
          <w:i/>
          <w:color w:val="000000"/>
          <w:sz w:val="28"/>
          <w:szCs w:val="28"/>
          <w:lang w:val="en-GB"/>
        </w:rPr>
        <w:t>Upgrading of Musiphane to Risaba Access road:   Phase 1 of 4</w:t>
      </w:r>
    </w:p>
    <w:p w:rsidR="00087D6A" w:rsidRPr="00D77483" w:rsidRDefault="00087D6A" w:rsidP="007C57A1">
      <w:pPr>
        <w:spacing w:after="40" w:line="276" w:lineRule="auto"/>
        <w:contextualSpacing/>
        <w:rPr>
          <w:rFonts w:ascii="Arial" w:hAnsi="Arial" w:cs="Arial"/>
          <w:i/>
          <w:color w:val="000000"/>
          <w:sz w:val="28"/>
          <w:szCs w:val="28"/>
          <w:lang w:val="en-GB"/>
        </w:rPr>
      </w:pPr>
      <w:r w:rsidRPr="00D77483">
        <w:rPr>
          <w:rFonts w:ascii="Arial" w:hAnsi="Arial" w:cs="Arial"/>
          <w:b/>
          <w:i/>
          <w:sz w:val="28"/>
          <w:szCs w:val="28"/>
          <w:lang w:val="en-GB"/>
        </w:rPr>
        <w:t>R2 million</w:t>
      </w:r>
      <w:r w:rsidR="007F106C" w:rsidRPr="00D77483">
        <w:rPr>
          <w:rFonts w:ascii="Arial" w:hAnsi="Arial" w:cs="Arial"/>
          <w:i/>
          <w:sz w:val="28"/>
          <w:szCs w:val="28"/>
          <w:lang w:val="en-GB"/>
        </w:rPr>
        <w:t xml:space="preserve">, </w:t>
      </w:r>
      <w:r w:rsidRPr="00D77483">
        <w:rPr>
          <w:rFonts w:ascii="Arial" w:hAnsi="Arial" w:cs="Arial"/>
          <w:i/>
          <w:color w:val="000000"/>
          <w:sz w:val="28"/>
          <w:szCs w:val="28"/>
          <w:lang w:val="en-GB"/>
        </w:rPr>
        <w:t>Relela Access Road:   Phase 1 of 4</w:t>
      </w:r>
    </w:p>
    <w:p w:rsidR="00087D6A" w:rsidRPr="00D77483" w:rsidRDefault="00087D6A" w:rsidP="007C57A1">
      <w:pPr>
        <w:spacing w:after="40" w:line="276" w:lineRule="auto"/>
        <w:contextualSpacing/>
        <w:rPr>
          <w:rFonts w:ascii="Arial" w:hAnsi="Arial" w:cs="Arial"/>
          <w:i/>
          <w:color w:val="000000"/>
          <w:sz w:val="28"/>
          <w:szCs w:val="28"/>
          <w:lang w:val="en-GB"/>
        </w:rPr>
      </w:pPr>
      <w:r w:rsidRPr="00D77483">
        <w:rPr>
          <w:rFonts w:ascii="Arial" w:hAnsi="Arial" w:cs="Arial"/>
          <w:b/>
          <w:i/>
          <w:color w:val="000000"/>
          <w:sz w:val="28"/>
          <w:szCs w:val="28"/>
          <w:lang w:val="en-GB"/>
        </w:rPr>
        <w:t>R4.6 million</w:t>
      </w:r>
      <w:r w:rsidR="007F106C" w:rsidRPr="00D77483">
        <w:rPr>
          <w:rFonts w:ascii="Arial" w:hAnsi="Arial" w:cs="Arial"/>
          <w:i/>
          <w:color w:val="000000"/>
          <w:sz w:val="28"/>
          <w:szCs w:val="28"/>
          <w:lang w:val="en-GB"/>
        </w:rPr>
        <w:t xml:space="preserve">, </w:t>
      </w:r>
      <w:r w:rsidRPr="00D77483">
        <w:rPr>
          <w:rFonts w:ascii="Arial" w:hAnsi="Arial" w:cs="Arial"/>
          <w:i/>
          <w:color w:val="000000"/>
          <w:sz w:val="28"/>
          <w:szCs w:val="28"/>
          <w:lang w:val="en-GB"/>
        </w:rPr>
        <w:t>PMU Management</w:t>
      </w:r>
    </w:p>
    <w:p w:rsidR="00BF0A0D" w:rsidRPr="00D77483" w:rsidRDefault="00BF0A0D" w:rsidP="007C57A1">
      <w:pPr>
        <w:spacing w:line="276" w:lineRule="auto"/>
        <w:rPr>
          <w:rFonts w:ascii="Arial" w:hAnsi="Arial" w:cs="Arial"/>
          <w:sz w:val="28"/>
          <w:szCs w:val="28"/>
        </w:rPr>
      </w:pPr>
    </w:p>
    <w:p w:rsidR="00BF0A0D" w:rsidRPr="00D77483" w:rsidRDefault="00BF0A0D" w:rsidP="007C57A1">
      <w:pPr>
        <w:spacing w:line="276" w:lineRule="auto"/>
        <w:jc w:val="both"/>
        <w:rPr>
          <w:rFonts w:ascii="Arial" w:hAnsi="Arial" w:cs="Arial"/>
          <w:b/>
          <w:color w:val="000000"/>
          <w:sz w:val="28"/>
          <w:szCs w:val="28"/>
        </w:rPr>
      </w:pPr>
      <w:r w:rsidRPr="00D77483">
        <w:rPr>
          <w:rFonts w:ascii="Arial" w:hAnsi="Arial" w:cs="Arial"/>
          <w:b/>
          <w:color w:val="000000"/>
          <w:sz w:val="28"/>
          <w:szCs w:val="28"/>
        </w:rPr>
        <w:t>TARRIF INCREASES</w:t>
      </w:r>
    </w:p>
    <w:p w:rsidR="00087D6A" w:rsidRPr="00D77483" w:rsidRDefault="00087D6A" w:rsidP="007C57A1">
      <w:pPr>
        <w:spacing w:line="276" w:lineRule="auto"/>
        <w:jc w:val="both"/>
        <w:rPr>
          <w:rFonts w:ascii="Arial" w:hAnsi="Arial" w:cs="Arial"/>
          <w:color w:val="000000"/>
          <w:sz w:val="28"/>
          <w:szCs w:val="28"/>
        </w:rPr>
      </w:pPr>
      <w:r w:rsidRPr="00D77483">
        <w:rPr>
          <w:rFonts w:ascii="Arial" w:hAnsi="Arial" w:cs="Arial"/>
          <w:color w:val="000000"/>
          <w:sz w:val="28"/>
          <w:szCs w:val="28"/>
        </w:rPr>
        <w:t xml:space="preserve">Consumptive based tariffs will be increased as </w:t>
      </w:r>
      <w:r w:rsidR="00BF0A0D" w:rsidRPr="00D77483">
        <w:rPr>
          <w:rFonts w:ascii="Arial" w:hAnsi="Arial" w:cs="Arial"/>
          <w:color w:val="000000"/>
          <w:sz w:val="28"/>
          <w:szCs w:val="28"/>
        </w:rPr>
        <w:t>follows:</w:t>
      </w:r>
    </w:p>
    <w:p w:rsidR="00087D6A" w:rsidRPr="00D77483" w:rsidRDefault="00087D6A" w:rsidP="007C57A1">
      <w:pPr>
        <w:numPr>
          <w:ilvl w:val="0"/>
          <w:numId w:val="4"/>
        </w:numPr>
        <w:spacing w:after="0" w:line="276" w:lineRule="auto"/>
        <w:ind w:left="0" w:firstLine="0"/>
        <w:jc w:val="both"/>
        <w:rPr>
          <w:rFonts w:ascii="Arial" w:hAnsi="Arial" w:cs="Arial"/>
          <w:color w:val="000000"/>
          <w:sz w:val="28"/>
          <w:szCs w:val="28"/>
        </w:rPr>
      </w:pPr>
      <w:r w:rsidRPr="00D77483">
        <w:rPr>
          <w:rFonts w:ascii="Arial" w:hAnsi="Arial" w:cs="Arial"/>
          <w:color w:val="000000"/>
          <w:sz w:val="28"/>
          <w:szCs w:val="28"/>
        </w:rPr>
        <w:t>Electricity (average)</w:t>
      </w:r>
      <w:r w:rsidRPr="00D77483">
        <w:rPr>
          <w:rFonts w:ascii="Arial" w:hAnsi="Arial" w:cs="Arial"/>
          <w:color w:val="000000"/>
          <w:sz w:val="28"/>
          <w:szCs w:val="28"/>
        </w:rPr>
        <w:tab/>
      </w:r>
      <w:r w:rsidRPr="00D77483">
        <w:rPr>
          <w:rFonts w:ascii="Arial" w:hAnsi="Arial" w:cs="Arial"/>
          <w:color w:val="000000"/>
          <w:sz w:val="28"/>
          <w:szCs w:val="28"/>
        </w:rPr>
        <w:tab/>
      </w:r>
      <w:r w:rsidRPr="00D77483">
        <w:rPr>
          <w:rFonts w:ascii="Arial" w:hAnsi="Arial" w:cs="Arial"/>
          <w:color w:val="000000"/>
          <w:sz w:val="28"/>
          <w:szCs w:val="28"/>
        </w:rPr>
        <w:tab/>
        <w:t>6,84%</w:t>
      </w:r>
    </w:p>
    <w:p w:rsidR="00087D6A" w:rsidRPr="00D77483" w:rsidRDefault="00087D6A" w:rsidP="007C57A1">
      <w:pPr>
        <w:numPr>
          <w:ilvl w:val="0"/>
          <w:numId w:val="4"/>
        </w:numPr>
        <w:spacing w:after="0" w:line="276" w:lineRule="auto"/>
        <w:ind w:left="0" w:firstLine="0"/>
        <w:jc w:val="both"/>
        <w:rPr>
          <w:rFonts w:ascii="Arial" w:hAnsi="Arial" w:cs="Arial"/>
          <w:color w:val="000000"/>
          <w:sz w:val="28"/>
          <w:szCs w:val="28"/>
        </w:rPr>
      </w:pPr>
      <w:r w:rsidRPr="00D77483">
        <w:rPr>
          <w:rFonts w:ascii="Arial" w:hAnsi="Arial" w:cs="Arial"/>
          <w:color w:val="000000"/>
          <w:sz w:val="28"/>
          <w:szCs w:val="28"/>
        </w:rPr>
        <w:t xml:space="preserve">Water </w:t>
      </w:r>
      <w:r w:rsidRPr="00D77483">
        <w:rPr>
          <w:rFonts w:ascii="Arial" w:hAnsi="Arial" w:cs="Arial"/>
          <w:color w:val="000000"/>
          <w:sz w:val="28"/>
          <w:szCs w:val="28"/>
        </w:rPr>
        <w:tab/>
      </w:r>
      <w:r w:rsidRPr="00D77483">
        <w:rPr>
          <w:rFonts w:ascii="Arial" w:hAnsi="Arial" w:cs="Arial"/>
          <w:color w:val="000000"/>
          <w:sz w:val="28"/>
          <w:szCs w:val="28"/>
        </w:rPr>
        <w:tab/>
      </w:r>
      <w:r w:rsidRPr="00D77483">
        <w:rPr>
          <w:rFonts w:ascii="Arial" w:hAnsi="Arial" w:cs="Arial"/>
          <w:color w:val="000000"/>
          <w:sz w:val="28"/>
          <w:szCs w:val="28"/>
        </w:rPr>
        <w:tab/>
      </w:r>
      <w:r w:rsidRPr="00D77483">
        <w:rPr>
          <w:rFonts w:ascii="Arial" w:hAnsi="Arial" w:cs="Arial"/>
          <w:color w:val="000000"/>
          <w:sz w:val="28"/>
          <w:szCs w:val="28"/>
        </w:rPr>
        <w:tab/>
      </w:r>
      <w:r w:rsidRPr="00D77483">
        <w:rPr>
          <w:rFonts w:ascii="Arial" w:hAnsi="Arial" w:cs="Arial"/>
          <w:color w:val="000000"/>
          <w:sz w:val="28"/>
          <w:szCs w:val="28"/>
        </w:rPr>
        <w:tab/>
        <w:t>5,3%</w:t>
      </w:r>
    </w:p>
    <w:p w:rsidR="00087D6A" w:rsidRPr="00D77483" w:rsidRDefault="00087D6A" w:rsidP="007C57A1">
      <w:pPr>
        <w:numPr>
          <w:ilvl w:val="0"/>
          <w:numId w:val="4"/>
        </w:numPr>
        <w:spacing w:after="0" w:line="276" w:lineRule="auto"/>
        <w:ind w:left="0" w:firstLine="0"/>
        <w:jc w:val="both"/>
        <w:rPr>
          <w:rFonts w:ascii="Arial" w:hAnsi="Arial" w:cs="Arial"/>
          <w:color w:val="000000"/>
          <w:sz w:val="28"/>
          <w:szCs w:val="28"/>
        </w:rPr>
      </w:pPr>
      <w:r w:rsidRPr="00D77483">
        <w:rPr>
          <w:rFonts w:ascii="Arial" w:hAnsi="Arial" w:cs="Arial"/>
          <w:color w:val="000000"/>
          <w:sz w:val="28"/>
          <w:szCs w:val="28"/>
        </w:rPr>
        <w:t xml:space="preserve">Sanitation </w:t>
      </w:r>
      <w:r w:rsidRPr="00D77483">
        <w:rPr>
          <w:rFonts w:ascii="Arial" w:hAnsi="Arial" w:cs="Arial"/>
          <w:color w:val="000000"/>
          <w:sz w:val="28"/>
          <w:szCs w:val="28"/>
        </w:rPr>
        <w:tab/>
      </w:r>
      <w:r w:rsidRPr="00D77483">
        <w:rPr>
          <w:rFonts w:ascii="Arial" w:hAnsi="Arial" w:cs="Arial"/>
          <w:color w:val="000000"/>
          <w:sz w:val="28"/>
          <w:szCs w:val="28"/>
        </w:rPr>
        <w:tab/>
      </w:r>
      <w:r w:rsidRPr="00D77483">
        <w:rPr>
          <w:rFonts w:ascii="Arial" w:hAnsi="Arial" w:cs="Arial"/>
          <w:color w:val="000000"/>
          <w:sz w:val="28"/>
          <w:szCs w:val="28"/>
        </w:rPr>
        <w:tab/>
      </w:r>
      <w:r w:rsidRPr="00D77483">
        <w:rPr>
          <w:rFonts w:ascii="Arial" w:hAnsi="Arial" w:cs="Arial"/>
          <w:color w:val="000000"/>
          <w:sz w:val="28"/>
          <w:szCs w:val="28"/>
        </w:rPr>
        <w:tab/>
      </w:r>
      <w:r w:rsidR="003A4904">
        <w:rPr>
          <w:rFonts w:ascii="Arial" w:hAnsi="Arial" w:cs="Arial"/>
          <w:color w:val="000000"/>
          <w:sz w:val="28"/>
          <w:szCs w:val="28"/>
        </w:rPr>
        <w:tab/>
      </w:r>
      <w:r w:rsidRPr="00D77483">
        <w:rPr>
          <w:rFonts w:ascii="Arial" w:hAnsi="Arial" w:cs="Arial"/>
          <w:color w:val="000000"/>
          <w:sz w:val="28"/>
          <w:szCs w:val="28"/>
        </w:rPr>
        <w:t>5,3%</w:t>
      </w:r>
    </w:p>
    <w:p w:rsidR="00087D6A" w:rsidRPr="00D77483" w:rsidRDefault="00087D6A" w:rsidP="007C57A1">
      <w:pPr>
        <w:numPr>
          <w:ilvl w:val="0"/>
          <w:numId w:val="4"/>
        </w:numPr>
        <w:spacing w:after="0" w:line="276" w:lineRule="auto"/>
        <w:ind w:left="0" w:firstLine="0"/>
        <w:jc w:val="both"/>
        <w:rPr>
          <w:rFonts w:ascii="Arial" w:hAnsi="Arial" w:cs="Arial"/>
          <w:color w:val="000000"/>
          <w:sz w:val="28"/>
          <w:szCs w:val="28"/>
        </w:rPr>
      </w:pPr>
      <w:r w:rsidRPr="00D77483">
        <w:rPr>
          <w:rFonts w:ascii="Arial" w:hAnsi="Arial" w:cs="Arial"/>
          <w:color w:val="000000"/>
          <w:sz w:val="28"/>
          <w:szCs w:val="28"/>
        </w:rPr>
        <w:lastRenderedPageBreak/>
        <w:t>Solid Waste</w:t>
      </w:r>
      <w:r w:rsidRPr="00D77483">
        <w:rPr>
          <w:rFonts w:ascii="Arial" w:hAnsi="Arial" w:cs="Arial"/>
          <w:color w:val="000000"/>
          <w:sz w:val="28"/>
          <w:szCs w:val="28"/>
        </w:rPr>
        <w:tab/>
      </w:r>
      <w:r w:rsidRPr="00D77483">
        <w:rPr>
          <w:rFonts w:ascii="Arial" w:hAnsi="Arial" w:cs="Arial"/>
          <w:color w:val="000000"/>
          <w:sz w:val="28"/>
          <w:szCs w:val="28"/>
        </w:rPr>
        <w:tab/>
      </w:r>
      <w:r w:rsidRPr="00D77483">
        <w:rPr>
          <w:rFonts w:ascii="Arial" w:hAnsi="Arial" w:cs="Arial"/>
          <w:color w:val="000000"/>
          <w:sz w:val="28"/>
          <w:szCs w:val="28"/>
        </w:rPr>
        <w:tab/>
      </w:r>
      <w:r w:rsidRPr="00D77483">
        <w:rPr>
          <w:rFonts w:ascii="Arial" w:hAnsi="Arial" w:cs="Arial"/>
          <w:color w:val="000000"/>
          <w:sz w:val="28"/>
          <w:szCs w:val="28"/>
        </w:rPr>
        <w:tab/>
        <w:t>5,3%</w:t>
      </w:r>
    </w:p>
    <w:p w:rsidR="00087D6A" w:rsidRPr="00D77483" w:rsidRDefault="00087D6A" w:rsidP="007C57A1">
      <w:pPr>
        <w:spacing w:line="276" w:lineRule="auto"/>
        <w:jc w:val="both"/>
        <w:rPr>
          <w:rFonts w:ascii="Arial" w:hAnsi="Arial" w:cs="Arial"/>
          <w:sz w:val="28"/>
          <w:szCs w:val="28"/>
        </w:rPr>
      </w:pPr>
    </w:p>
    <w:p w:rsidR="00BF0A0D" w:rsidRPr="00D77483" w:rsidRDefault="00BF0A0D" w:rsidP="007C57A1">
      <w:pPr>
        <w:spacing w:line="276" w:lineRule="auto"/>
        <w:jc w:val="both"/>
        <w:rPr>
          <w:rFonts w:ascii="Arial" w:hAnsi="Arial" w:cs="Arial"/>
          <w:b/>
          <w:sz w:val="28"/>
          <w:szCs w:val="28"/>
        </w:rPr>
      </w:pPr>
      <w:r w:rsidRPr="00D77483">
        <w:rPr>
          <w:rFonts w:ascii="Arial" w:hAnsi="Arial" w:cs="Arial"/>
          <w:b/>
          <w:sz w:val="28"/>
          <w:szCs w:val="28"/>
        </w:rPr>
        <w:t>BUDGET BREAKDOWN</w:t>
      </w:r>
    </w:p>
    <w:p w:rsidR="00087D6A" w:rsidRPr="00D77483" w:rsidRDefault="00087D6A" w:rsidP="007C57A1">
      <w:pPr>
        <w:spacing w:line="276" w:lineRule="auto"/>
        <w:jc w:val="both"/>
        <w:rPr>
          <w:rFonts w:ascii="Arial" w:hAnsi="Arial" w:cs="Arial"/>
          <w:color w:val="000000"/>
          <w:sz w:val="28"/>
          <w:szCs w:val="28"/>
        </w:rPr>
      </w:pPr>
      <w:r w:rsidRPr="00D77483">
        <w:rPr>
          <w:rFonts w:ascii="Arial" w:hAnsi="Arial" w:cs="Arial"/>
          <w:color w:val="000000"/>
          <w:sz w:val="28"/>
          <w:szCs w:val="28"/>
        </w:rPr>
        <w:t xml:space="preserve">Our budget breakdown is as follows: </w:t>
      </w:r>
    </w:p>
    <w:p w:rsidR="00087D6A" w:rsidRPr="00D77483" w:rsidRDefault="00087D6A" w:rsidP="007C57A1">
      <w:pPr>
        <w:numPr>
          <w:ilvl w:val="0"/>
          <w:numId w:val="5"/>
        </w:numPr>
        <w:spacing w:after="0" w:line="276" w:lineRule="auto"/>
        <w:ind w:left="567" w:hanging="567"/>
        <w:jc w:val="both"/>
        <w:rPr>
          <w:rFonts w:ascii="Arial" w:hAnsi="Arial" w:cs="Arial"/>
          <w:color w:val="000000"/>
          <w:sz w:val="28"/>
          <w:szCs w:val="28"/>
        </w:rPr>
      </w:pPr>
      <w:r w:rsidRPr="00D77483">
        <w:rPr>
          <w:rFonts w:ascii="Arial" w:hAnsi="Arial" w:cs="Arial"/>
          <w:color w:val="000000"/>
          <w:sz w:val="28"/>
          <w:szCs w:val="28"/>
        </w:rPr>
        <w:t xml:space="preserve">Employee cost </w:t>
      </w:r>
      <w:r w:rsidRPr="00D77483">
        <w:rPr>
          <w:rFonts w:ascii="Arial" w:hAnsi="Arial" w:cs="Arial"/>
          <w:color w:val="000000"/>
          <w:sz w:val="28"/>
          <w:szCs w:val="28"/>
        </w:rPr>
        <w:tab/>
      </w:r>
      <w:r w:rsidRPr="00D77483">
        <w:rPr>
          <w:rFonts w:ascii="Arial" w:hAnsi="Arial" w:cs="Arial"/>
          <w:color w:val="000000"/>
          <w:sz w:val="28"/>
          <w:szCs w:val="28"/>
        </w:rPr>
        <w:tab/>
      </w:r>
      <w:r w:rsidRPr="00D77483">
        <w:rPr>
          <w:rFonts w:ascii="Arial" w:hAnsi="Arial" w:cs="Arial"/>
          <w:color w:val="000000"/>
          <w:sz w:val="28"/>
          <w:szCs w:val="28"/>
        </w:rPr>
        <w:tab/>
      </w:r>
      <w:r w:rsidR="003A4904">
        <w:rPr>
          <w:rFonts w:ascii="Arial" w:hAnsi="Arial" w:cs="Arial"/>
          <w:color w:val="000000"/>
          <w:sz w:val="28"/>
          <w:szCs w:val="28"/>
        </w:rPr>
        <w:tab/>
      </w:r>
      <w:r w:rsidRPr="00D77483">
        <w:rPr>
          <w:rFonts w:ascii="Arial" w:hAnsi="Arial" w:cs="Arial"/>
          <w:color w:val="000000"/>
          <w:sz w:val="28"/>
          <w:szCs w:val="28"/>
        </w:rPr>
        <w:t>30%</w:t>
      </w:r>
    </w:p>
    <w:p w:rsidR="00087D6A" w:rsidRPr="00D77483" w:rsidRDefault="00087D6A" w:rsidP="007C57A1">
      <w:pPr>
        <w:numPr>
          <w:ilvl w:val="0"/>
          <w:numId w:val="5"/>
        </w:numPr>
        <w:spacing w:after="0" w:line="276" w:lineRule="auto"/>
        <w:ind w:left="567" w:hanging="567"/>
        <w:jc w:val="both"/>
        <w:rPr>
          <w:rFonts w:ascii="Arial" w:hAnsi="Arial" w:cs="Arial"/>
          <w:color w:val="000000"/>
          <w:sz w:val="28"/>
          <w:szCs w:val="28"/>
        </w:rPr>
      </w:pPr>
      <w:r w:rsidRPr="00D77483">
        <w:rPr>
          <w:rFonts w:ascii="Arial" w:hAnsi="Arial" w:cs="Arial"/>
          <w:color w:val="000000"/>
          <w:sz w:val="28"/>
          <w:szCs w:val="28"/>
        </w:rPr>
        <w:t xml:space="preserve">Bulk Purchases </w:t>
      </w:r>
      <w:r w:rsidRPr="00D77483">
        <w:rPr>
          <w:rFonts w:ascii="Arial" w:hAnsi="Arial" w:cs="Arial"/>
          <w:color w:val="000000"/>
          <w:sz w:val="28"/>
          <w:szCs w:val="28"/>
        </w:rPr>
        <w:tab/>
      </w:r>
      <w:r w:rsidRPr="00D77483">
        <w:rPr>
          <w:rFonts w:ascii="Arial" w:hAnsi="Arial" w:cs="Arial"/>
          <w:color w:val="000000"/>
          <w:sz w:val="28"/>
          <w:szCs w:val="28"/>
        </w:rPr>
        <w:tab/>
      </w:r>
      <w:r w:rsidRPr="00D77483">
        <w:rPr>
          <w:rFonts w:ascii="Arial" w:hAnsi="Arial" w:cs="Arial"/>
          <w:color w:val="000000"/>
          <w:sz w:val="28"/>
          <w:szCs w:val="28"/>
        </w:rPr>
        <w:tab/>
      </w:r>
      <w:r w:rsidR="003A4904">
        <w:rPr>
          <w:rFonts w:ascii="Arial" w:hAnsi="Arial" w:cs="Arial"/>
          <w:color w:val="000000"/>
          <w:sz w:val="28"/>
          <w:szCs w:val="28"/>
        </w:rPr>
        <w:tab/>
      </w:r>
      <w:r w:rsidRPr="00D77483">
        <w:rPr>
          <w:rFonts w:ascii="Arial" w:hAnsi="Arial" w:cs="Arial"/>
          <w:color w:val="000000"/>
          <w:sz w:val="28"/>
          <w:szCs w:val="28"/>
        </w:rPr>
        <w:t>29%</w:t>
      </w:r>
    </w:p>
    <w:p w:rsidR="00087D6A" w:rsidRPr="00D77483" w:rsidRDefault="00087D6A" w:rsidP="007C57A1">
      <w:pPr>
        <w:numPr>
          <w:ilvl w:val="0"/>
          <w:numId w:val="5"/>
        </w:numPr>
        <w:spacing w:after="0" w:line="276" w:lineRule="auto"/>
        <w:ind w:left="567" w:hanging="567"/>
        <w:jc w:val="both"/>
        <w:rPr>
          <w:rFonts w:ascii="Arial" w:hAnsi="Arial" w:cs="Arial"/>
          <w:color w:val="000000"/>
          <w:sz w:val="28"/>
          <w:szCs w:val="28"/>
        </w:rPr>
      </w:pPr>
      <w:r w:rsidRPr="00D77483">
        <w:rPr>
          <w:rFonts w:ascii="Arial" w:hAnsi="Arial" w:cs="Arial"/>
          <w:color w:val="000000"/>
          <w:sz w:val="28"/>
          <w:szCs w:val="28"/>
        </w:rPr>
        <w:t xml:space="preserve">Repairs &amp; Maintenance </w:t>
      </w:r>
      <w:r w:rsidRPr="00D77483">
        <w:rPr>
          <w:rFonts w:ascii="Arial" w:hAnsi="Arial" w:cs="Arial"/>
          <w:color w:val="000000"/>
          <w:sz w:val="28"/>
          <w:szCs w:val="28"/>
        </w:rPr>
        <w:tab/>
      </w:r>
      <w:r w:rsidRPr="00D77483">
        <w:rPr>
          <w:rFonts w:ascii="Arial" w:hAnsi="Arial" w:cs="Arial"/>
          <w:color w:val="000000"/>
          <w:sz w:val="28"/>
          <w:szCs w:val="28"/>
        </w:rPr>
        <w:tab/>
      </w:r>
      <w:r w:rsidR="003A4904">
        <w:rPr>
          <w:rFonts w:ascii="Arial" w:hAnsi="Arial" w:cs="Arial"/>
          <w:color w:val="000000"/>
          <w:sz w:val="28"/>
          <w:szCs w:val="28"/>
        </w:rPr>
        <w:tab/>
      </w:r>
      <w:r w:rsidRPr="00D77483">
        <w:rPr>
          <w:rFonts w:ascii="Arial" w:hAnsi="Arial" w:cs="Arial"/>
          <w:color w:val="000000"/>
          <w:sz w:val="28"/>
          <w:szCs w:val="28"/>
        </w:rPr>
        <w:t>17,1%</w:t>
      </w:r>
    </w:p>
    <w:p w:rsidR="00A25877" w:rsidRPr="00D77483" w:rsidRDefault="00087D6A" w:rsidP="007C57A1">
      <w:pPr>
        <w:numPr>
          <w:ilvl w:val="0"/>
          <w:numId w:val="5"/>
        </w:numPr>
        <w:spacing w:after="0" w:line="276" w:lineRule="auto"/>
        <w:ind w:left="567" w:hanging="567"/>
        <w:jc w:val="both"/>
        <w:rPr>
          <w:rFonts w:ascii="Arial" w:hAnsi="Arial" w:cs="Arial"/>
          <w:color w:val="000000"/>
          <w:sz w:val="28"/>
          <w:szCs w:val="28"/>
        </w:rPr>
      </w:pPr>
      <w:r w:rsidRPr="00D77483">
        <w:rPr>
          <w:rFonts w:ascii="Arial" w:hAnsi="Arial" w:cs="Arial"/>
          <w:color w:val="000000"/>
          <w:sz w:val="28"/>
          <w:szCs w:val="28"/>
        </w:rPr>
        <w:t xml:space="preserve">General Expenses </w:t>
      </w:r>
      <w:r w:rsidRPr="00D77483">
        <w:rPr>
          <w:rFonts w:ascii="Arial" w:hAnsi="Arial" w:cs="Arial"/>
          <w:color w:val="000000"/>
          <w:sz w:val="28"/>
          <w:szCs w:val="28"/>
        </w:rPr>
        <w:tab/>
      </w:r>
      <w:r w:rsidRPr="00D77483">
        <w:rPr>
          <w:rFonts w:ascii="Arial" w:hAnsi="Arial" w:cs="Arial"/>
          <w:color w:val="000000"/>
          <w:sz w:val="28"/>
          <w:szCs w:val="28"/>
        </w:rPr>
        <w:tab/>
      </w:r>
      <w:r w:rsidRPr="00D77483">
        <w:rPr>
          <w:rFonts w:ascii="Arial" w:hAnsi="Arial" w:cs="Arial"/>
          <w:color w:val="000000"/>
          <w:sz w:val="28"/>
          <w:szCs w:val="28"/>
        </w:rPr>
        <w:tab/>
        <w:t>10,7%</w:t>
      </w:r>
    </w:p>
    <w:p w:rsidR="00BF0A0D" w:rsidRPr="00D77483" w:rsidRDefault="00BF0A0D" w:rsidP="007C57A1">
      <w:pPr>
        <w:spacing w:after="0" w:line="276" w:lineRule="auto"/>
        <w:ind w:left="567"/>
        <w:jc w:val="both"/>
        <w:rPr>
          <w:rFonts w:ascii="Arial" w:hAnsi="Arial" w:cs="Arial"/>
          <w:i/>
          <w:color w:val="000000"/>
          <w:sz w:val="28"/>
          <w:szCs w:val="28"/>
        </w:rPr>
      </w:pPr>
    </w:p>
    <w:p w:rsidR="004322F8" w:rsidRDefault="004322F8" w:rsidP="007C57A1">
      <w:pPr>
        <w:spacing w:after="0" w:line="276" w:lineRule="auto"/>
        <w:jc w:val="both"/>
        <w:rPr>
          <w:rFonts w:ascii="Arial" w:hAnsi="Arial" w:cs="Arial"/>
          <w:b/>
          <w:color w:val="000000"/>
          <w:sz w:val="28"/>
          <w:szCs w:val="28"/>
        </w:rPr>
      </w:pPr>
    </w:p>
    <w:p w:rsidR="00BF0A0D" w:rsidRPr="00D77483" w:rsidRDefault="00BF0A0D" w:rsidP="007C57A1">
      <w:pPr>
        <w:spacing w:after="0" w:line="276" w:lineRule="auto"/>
        <w:jc w:val="both"/>
        <w:rPr>
          <w:rFonts w:ascii="Arial" w:hAnsi="Arial" w:cs="Arial"/>
          <w:b/>
          <w:color w:val="000000"/>
          <w:sz w:val="28"/>
          <w:szCs w:val="28"/>
        </w:rPr>
      </w:pPr>
      <w:r w:rsidRPr="00D77483">
        <w:rPr>
          <w:rFonts w:ascii="Arial" w:hAnsi="Arial" w:cs="Arial"/>
          <w:b/>
          <w:color w:val="000000"/>
          <w:sz w:val="28"/>
          <w:szCs w:val="28"/>
        </w:rPr>
        <w:t xml:space="preserve">Madam Speaker </w:t>
      </w:r>
    </w:p>
    <w:p w:rsidR="00BF0A0D" w:rsidRPr="00D77483" w:rsidRDefault="00BF0A0D" w:rsidP="007C57A1">
      <w:pPr>
        <w:spacing w:after="0" w:line="276" w:lineRule="auto"/>
        <w:jc w:val="both"/>
        <w:rPr>
          <w:rFonts w:ascii="Arial" w:hAnsi="Arial" w:cs="Arial"/>
          <w:b/>
          <w:color w:val="000000"/>
          <w:sz w:val="28"/>
          <w:szCs w:val="28"/>
        </w:rPr>
      </w:pPr>
    </w:p>
    <w:p w:rsidR="001F3BA0" w:rsidRPr="00D77483" w:rsidRDefault="005C725B" w:rsidP="007C57A1">
      <w:pPr>
        <w:spacing w:line="276" w:lineRule="auto"/>
        <w:rPr>
          <w:rFonts w:ascii="Arial" w:hAnsi="Arial" w:cs="Arial"/>
          <w:b/>
          <w:sz w:val="28"/>
          <w:szCs w:val="28"/>
        </w:rPr>
      </w:pPr>
      <w:r w:rsidRPr="00D77483">
        <w:rPr>
          <w:rFonts w:ascii="Arial" w:hAnsi="Arial" w:cs="Arial"/>
          <w:b/>
          <w:sz w:val="28"/>
          <w:szCs w:val="28"/>
        </w:rPr>
        <w:t>ANTI-FRAUD AND CORRUPTION</w:t>
      </w:r>
    </w:p>
    <w:p w:rsidR="00DE41CF" w:rsidRPr="00D77483" w:rsidRDefault="00DE41CF" w:rsidP="007C57A1">
      <w:pPr>
        <w:spacing w:line="276" w:lineRule="auto"/>
        <w:jc w:val="both"/>
        <w:rPr>
          <w:rFonts w:ascii="Arial" w:hAnsi="Arial" w:cs="Arial"/>
          <w:sz w:val="28"/>
          <w:szCs w:val="28"/>
        </w:rPr>
      </w:pPr>
      <w:r w:rsidRPr="00D77483">
        <w:rPr>
          <w:rFonts w:ascii="Arial" w:hAnsi="Arial" w:cs="Arial"/>
          <w:sz w:val="28"/>
          <w:szCs w:val="28"/>
        </w:rPr>
        <w:t xml:space="preserve">The Greater Tzaneen Municipality is committed to protect public funds to ensure that municipal activities are carried out according to principles of </w:t>
      </w:r>
      <w:r w:rsidR="00FA43DC" w:rsidRPr="00D77483">
        <w:rPr>
          <w:rFonts w:ascii="Arial" w:hAnsi="Arial" w:cs="Arial"/>
          <w:sz w:val="28"/>
          <w:szCs w:val="28"/>
        </w:rPr>
        <w:t>openness, honesty and integrity.</w:t>
      </w:r>
    </w:p>
    <w:p w:rsidR="00FA43DC" w:rsidRPr="00D77483" w:rsidRDefault="00FA43DC" w:rsidP="007C57A1">
      <w:pPr>
        <w:spacing w:line="276" w:lineRule="auto"/>
        <w:jc w:val="both"/>
        <w:rPr>
          <w:rFonts w:ascii="Arial" w:hAnsi="Arial" w:cs="Arial"/>
          <w:sz w:val="28"/>
          <w:szCs w:val="28"/>
        </w:rPr>
      </w:pPr>
      <w:r w:rsidRPr="004322F8">
        <w:rPr>
          <w:rFonts w:ascii="Arial" w:hAnsi="Arial" w:cs="Arial"/>
          <w:sz w:val="28"/>
          <w:szCs w:val="28"/>
        </w:rPr>
        <w:t xml:space="preserve">Quoting President </w:t>
      </w:r>
      <w:r w:rsidR="00265CE4" w:rsidRPr="004322F8">
        <w:rPr>
          <w:rFonts w:ascii="Arial" w:hAnsi="Arial" w:cs="Arial"/>
          <w:sz w:val="28"/>
          <w:szCs w:val="28"/>
        </w:rPr>
        <w:t xml:space="preserve">Cyril </w:t>
      </w:r>
      <w:r w:rsidRPr="004322F8">
        <w:rPr>
          <w:rFonts w:ascii="Arial" w:hAnsi="Arial" w:cs="Arial"/>
          <w:sz w:val="28"/>
          <w:szCs w:val="28"/>
        </w:rPr>
        <w:t xml:space="preserve">Ramaphosa, the Premier of Limpopo Mr Stanley Mathabatha that, “we should fight corruption, fraud and collusion in the private </w:t>
      </w:r>
      <w:r w:rsidR="004322F8" w:rsidRPr="004322F8">
        <w:rPr>
          <w:rFonts w:ascii="Arial" w:hAnsi="Arial" w:cs="Arial"/>
          <w:sz w:val="28"/>
          <w:szCs w:val="28"/>
        </w:rPr>
        <w:t xml:space="preserve">sector </w:t>
      </w:r>
      <w:r w:rsidRPr="004322F8">
        <w:rPr>
          <w:rFonts w:ascii="Arial" w:hAnsi="Arial" w:cs="Arial"/>
          <w:sz w:val="28"/>
          <w:szCs w:val="28"/>
        </w:rPr>
        <w:t>with the same purpose and intensity as we do in government. We must remember that every time someone receives a bribe there is someone who is prepared to pay.</w:t>
      </w:r>
    </w:p>
    <w:p w:rsidR="008B1DB6" w:rsidRPr="00D77483" w:rsidRDefault="00FA43DC" w:rsidP="007C57A1">
      <w:pPr>
        <w:spacing w:line="276" w:lineRule="auto"/>
        <w:jc w:val="both"/>
        <w:rPr>
          <w:rFonts w:ascii="Arial" w:hAnsi="Arial" w:cs="Arial"/>
          <w:sz w:val="28"/>
          <w:szCs w:val="28"/>
        </w:rPr>
      </w:pPr>
      <w:r w:rsidRPr="00D77483">
        <w:rPr>
          <w:rFonts w:ascii="Arial" w:hAnsi="Arial" w:cs="Arial"/>
          <w:sz w:val="28"/>
          <w:szCs w:val="28"/>
        </w:rPr>
        <w:t>The Auditor General of South Africa has also come down hard on unauthorised, irregular, fruitless and wasteful expenditure in municipalities</w:t>
      </w:r>
      <w:r w:rsidR="00B65EFA" w:rsidRPr="00D77483">
        <w:rPr>
          <w:rFonts w:ascii="Arial" w:hAnsi="Arial" w:cs="Arial"/>
          <w:sz w:val="28"/>
          <w:szCs w:val="28"/>
        </w:rPr>
        <w:t xml:space="preserve">. The municipality </w:t>
      </w:r>
      <w:r w:rsidR="00B65EFA" w:rsidRPr="004322F8">
        <w:rPr>
          <w:rFonts w:ascii="Arial" w:hAnsi="Arial" w:cs="Arial"/>
          <w:sz w:val="28"/>
          <w:szCs w:val="28"/>
        </w:rPr>
        <w:t xml:space="preserve">therefore commits to clean </w:t>
      </w:r>
      <w:r w:rsidR="004322F8" w:rsidRPr="004322F8">
        <w:rPr>
          <w:rFonts w:ascii="Arial" w:hAnsi="Arial" w:cs="Arial"/>
          <w:sz w:val="28"/>
          <w:szCs w:val="28"/>
        </w:rPr>
        <w:t xml:space="preserve">governance. </w:t>
      </w:r>
      <w:r w:rsidR="00B65EFA" w:rsidRPr="00D77483">
        <w:rPr>
          <w:rFonts w:ascii="Arial" w:hAnsi="Arial" w:cs="Arial"/>
          <w:sz w:val="28"/>
          <w:szCs w:val="28"/>
        </w:rPr>
        <w:t>Transgressors will be dealt with harshly to deter all potential transgressors out. This should stop them dead in the tracks. Inexplicable expenses are financial misconducts and should be dealt with accordingly.</w:t>
      </w:r>
    </w:p>
    <w:p w:rsidR="00BF0A0D" w:rsidRPr="00D77483" w:rsidRDefault="00BF0A0D" w:rsidP="007C57A1">
      <w:pPr>
        <w:spacing w:line="276" w:lineRule="auto"/>
        <w:jc w:val="both"/>
        <w:rPr>
          <w:rFonts w:ascii="Arial" w:hAnsi="Arial" w:cs="Arial"/>
          <w:sz w:val="28"/>
          <w:szCs w:val="28"/>
        </w:rPr>
      </w:pPr>
    </w:p>
    <w:p w:rsidR="00E45F16" w:rsidRDefault="00E45F16" w:rsidP="007C57A1">
      <w:pPr>
        <w:spacing w:line="276" w:lineRule="auto"/>
        <w:jc w:val="both"/>
        <w:rPr>
          <w:rFonts w:ascii="Arial" w:hAnsi="Arial" w:cs="Arial"/>
          <w:b/>
          <w:sz w:val="28"/>
          <w:szCs w:val="28"/>
        </w:rPr>
      </w:pPr>
    </w:p>
    <w:p w:rsidR="00E45F16" w:rsidRDefault="00E45F16" w:rsidP="007C57A1">
      <w:pPr>
        <w:spacing w:line="276" w:lineRule="auto"/>
        <w:jc w:val="both"/>
        <w:rPr>
          <w:rFonts w:ascii="Arial" w:hAnsi="Arial" w:cs="Arial"/>
          <w:b/>
          <w:sz w:val="28"/>
          <w:szCs w:val="28"/>
        </w:rPr>
      </w:pPr>
    </w:p>
    <w:p w:rsidR="005F3AED" w:rsidRPr="00D77483" w:rsidRDefault="005F3AED" w:rsidP="007C57A1">
      <w:pPr>
        <w:spacing w:line="276" w:lineRule="auto"/>
        <w:jc w:val="both"/>
        <w:rPr>
          <w:rFonts w:ascii="Arial" w:hAnsi="Arial" w:cs="Arial"/>
          <w:b/>
          <w:sz w:val="28"/>
          <w:szCs w:val="28"/>
        </w:rPr>
      </w:pPr>
      <w:r w:rsidRPr="00D77483">
        <w:rPr>
          <w:rFonts w:ascii="Arial" w:hAnsi="Arial" w:cs="Arial"/>
          <w:b/>
          <w:sz w:val="28"/>
          <w:szCs w:val="28"/>
        </w:rPr>
        <w:lastRenderedPageBreak/>
        <w:t>AUDIT OUTCOMES</w:t>
      </w:r>
    </w:p>
    <w:p w:rsidR="005F3AED" w:rsidRPr="00D77483" w:rsidRDefault="005F3AED" w:rsidP="007C57A1">
      <w:pPr>
        <w:spacing w:line="276" w:lineRule="auto"/>
        <w:jc w:val="both"/>
        <w:rPr>
          <w:rFonts w:ascii="Arial" w:hAnsi="Arial" w:cs="Arial"/>
          <w:sz w:val="28"/>
          <w:szCs w:val="28"/>
        </w:rPr>
      </w:pPr>
      <w:r w:rsidRPr="00D77483">
        <w:rPr>
          <w:rFonts w:ascii="Arial" w:hAnsi="Arial" w:cs="Arial"/>
          <w:sz w:val="28"/>
          <w:szCs w:val="28"/>
        </w:rPr>
        <w:t xml:space="preserve">The Municipal Audit Outcomes for the 2016/2017 Financial Year </w:t>
      </w:r>
      <w:r w:rsidR="008B1DB6" w:rsidRPr="00D77483">
        <w:rPr>
          <w:rFonts w:ascii="Arial" w:hAnsi="Arial" w:cs="Arial"/>
          <w:sz w:val="28"/>
          <w:szCs w:val="28"/>
        </w:rPr>
        <w:t>as released by Auditor-General Kimi Makwetu on Wedn</w:t>
      </w:r>
      <w:r w:rsidR="004322F8">
        <w:rPr>
          <w:rFonts w:ascii="Arial" w:hAnsi="Arial" w:cs="Arial"/>
          <w:sz w:val="28"/>
          <w:szCs w:val="28"/>
        </w:rPr>
        <w:t xml:space="preserve">esday, 23 May </w:t>
      </w:r>
      <w:r w:rsidR="004322F8" w:rsidRPr="00F32B3F">
        <w:rPr>
          <w:rFonts w:ascii="Arial" w:hAnsi="Arial" w:cs="Arial"/>
          <w:sz w:val="28"/>
          <w:szCs w:val="28"/>
        </w:rPr>
        <w:t>2018</w:t>
      </w:r>
      <w:r w:rsidR="008B1DB6" w:rsidRPr="00F32B3F">
        <w:rPr>
          <w:rFonts w:ascii="Arial" w:hAnsi="Arial" w:cs="Arial"/>
          <w:sz w:val="28"/>
          <w:szCs w:val="28"/>
        </w:rPr>
        <w:t>, in Cape Town reveal</w:t>
      </w:r>
      <w:r w:rsidR="00F32B3F" w:rsidRPr="00F32B3F">
        <w:rPr>
          <w:rFonts w:ascii="Arial" w:hAnsi="Arial" w:cs="Arial"/>
          <w:sz w:val="28"/>
          <w:szCs w:val="28"/>
        </w:rPr>
        <w:t>ed</w:t>
      </w:r>
      <w:r w:rsidR="008B1DB6" w:rsidRPr="00F32B3F">
        <w:rPr>
          <w:rFonts w:ascii="Arial" w:hAnsi="Arial" w:cs="Arial"/>
          <w:sz w:val="28"/>
          <w:szCs w:val="28"/>
        </w:rPr>
        <w:t xml:space="preserve"> that the overall audit outcomes of the 257 municipalities in the country have regressed.</w:t>
      </w:r>
    </w:p>
    <w:p w:rsidR="008B1DB6" w:rsidRPr="00D77483" w:rsidRDefault="008B1DB6" w:rsidP="007C57A1">
      <w:pPr>
        <w:spacing w:line="276" w:lineRule="auto"/>
        <w:jc w:val="both"/>
        <w:rPr>
          <w:rFonts w:ascii="Arial" w:hAnsi="Arial" w:cs="Arial"/>
          <w:sz w:val="28"/>
          <w:szCs w:val="28"/>
        </w:rPr>
      </w:pPr>
      <w:r w:rsidRPr="00D77483">
        <w:rPr>
          <w:rFonts w:ascii="Arial" w:hAnsi="Arial" w:cs="Arial"/>
          <w:sz w:val="28"/>
          <w:szCs w:val="28"/>
        </w:rPr>
        <w:t>In his report, the Auditor General said that of the 257 municipalities audited, 45 regressed and only 16 improved. Only 33 municipalities (13%) managed to produced quality financial statements and performance reports and complied with all key legislations, therefore receiving a clean audit.</w:t>
      </w:r>
    </w:p>
    <w:p w:rsidR="008B1DB6" w:rsidRPr="00D77483" w:rsidRDefault="008B1DB6" w:rsidP="007C57A1">
      <w:pPr>
        <w:spacing w:line="276" w:lineRule="auto"/>
        <w:jc w:val="both"/>
        <w:rPr>
          <w:rFonts w:ascii="Arial" w:hAnsi="Arial" w:cs="Arial"/>
          <w:sz w:val="28"/>
          <w:szCs w:val="28"/>
        </w:rPr>
      </w:pPr>
      <w:r w:rsidRPr="00D77483">
        <w:rPr>
          <w:rFonts w:ascii="Arial" w:hAnsi="Arial" w:cs="Arial"/>
          <w:sz w:val="28"/>
          <w:szCs w:val="28"/>
        </w:rPr>
        <w:t>The audit outcomes are a serious cause for worry for how the tax payers’ hard earned money cannot be fully accounted for,</w:t>
      </w:r>
    </w:p>
    <w:p w:rsidR="008B1DB6" w:rsidRPr="00D77483" w:rsidRDefault="008B1DB6" w:rsidP="007C57A1">
      <w:pPr>
        <w:spacing w:line="276" w:lineRule="auto"/>
        <w:jc w:val="both"/>
        <w:rPr>
          <w:rFonts w:ascii="Arial" w:hAnsi="Arial" w:cs="Arial"/>
          <w:sz w:val="28"/>
          <w:szCs w:val="28"/>
        </w:rPr>
      </w:pPr>
      <w:r w:rsidRPr="00D77483">
        <w:rPr>
          <w:rFonts w:ascii="Arial" w:hAnsi="Arial" w:cs="Arial"/>
          <w:sz w:val="28"/>
          <w:szCs w:val="28"/>
        </w:rPr>
        <w:t xml:space="preserve">Our municipality audit outcomes have stabilised for the better. </w:t>
      </w:r>
      <w:r w:rsidR="00C73D6E" w:rsidRPr="00D77483">
        <w:rPr>
          <w:rFonts w:ascii="Arial" w:hAnsi="Arial" w:cs="Arial"/>
          <w:sz w:val="28"/>
          <w:szCs w:val="28"/>
        </w:rPr>
        <w:t>For two years in a row, the municipality has receive an unqualified audit opinion. What this means in simple terms, is that our audit report is clean.</w:t>
      </w:r>
    </w:p>
    <w:p w:rsidR="00C73D6E" w:rsidRPr="00D77483" w:rsidRDefault="00C73D6E" w:rsidP="007C57A1">
      <w:pPr>
        <w:spacing w:line="276" w:lineRule="auto"/>
        <w:jc w:val="both"/>
        <w:rPr>
          <w:rFonts w:ascii="Arial" w:hAnsi="Arial" w:cs="Arial"/>
          <w:sz w:val="28"/>
          <w:szCs w:val="28"/>
        </w:rPr>
      </w:pPr>
      <w:r w:rsidRPr="00D77483">
        <w:rPr>
          <w:rFonts w:ascii="Arial" w:hAnsi="Arial" w:cs="Arial"/>
          <w:sz w:val="28"/>
          <w:szCs w:val="28"/>
        </w:rPr>
        <w:t>With this audit outcome, it is clear that we are on course to a clean audit opinion. Now that we have filled all key positions in the municipality’s organisational structure, like municipal manager and chief finance officer, there is no reason why our next audit outcome cannot be a straight clean audit outcome.</w:t>
      </w:r>
    </w:p>
    <w:p w:rsidR="00291EDF" w:rsidRDefault="00C73D6E" w:rsidP="007C57A1">
      <w:pPr>
        <w:spacing w:line="276" w:lineRule="auto"/>
        <w:jc w:val="both"/>
        <w:rPr>
          <w:rFonts w:ascii="Arial" w:hAnsi="Arial" w:cs="Arial"/>
          <w:sz w:val="28"/>
          <w:szCs w:val="28"/>
        </w:rPr>
      </w:pPr>
      <w:r w:rsidRPr="00D77483">
        <w:rPr>
          <w:rFonts w:ascii="Arial" w:hAnsi="Arial" w:cs="Arial"/>
          <w:sz w:val="28"/>
          <w:szCs w:val="28"/>
        </w:rPr>
        <w:t>I have full confidence in the municipal mana</w:t>
      </w:r>
      <w:r w:rsidR="00D4722F" w:rsidRPr="00D77483">
        <w:rPr>
          <w:rFonts w:ascii="Arial" w:hAnsi="Arial" w:cs="Arial"/>
          <w:sz w:val="28"/>
          <w:szCs w:val="28"/>
        </w:rPr>
        <w:t xml:space="preserve">ger and </w:t>
      </w:r>
      <w:r w:rsidR="0026262F">
        <w:rPr>
          <w:rFonts w:ascii="Arial" w:hAnsi="Arial" w:cs="Arial"/>
          <w:sz w:val="28"/>
          <w:szCs w:val="28"/>
        </w:rPr>
        <w:t>Directors</w:t>
      </w:r>
      <w:r w:rsidR="00D4722F" w:rsidRPr="00D77483">
        <w:rPr>
          <w:rFonts w:ascii="Arial" w:hAnsi="Arial" w:cs="Arial"/>
          <w:sz w:val="28"/>
          <w:szCs w:val="28"/>
        </w:rPr>
        <w:t xml:space="preserve"> that they will d</w:t>
      </w:r>
      <w:r w:rsidR="00291EDF">
        <w:rPr>
          <w:rFonts w:ascii="Arial" w:hAnsi="Arial" w:cs="Arial"/>
          <w:sz w:val="28"/>
          <w:szCs w:val="28"/>
        </w:rPr>
        <w:t>eliver us to the New Jerusalem.</w:t>
      </w:r>
    </w:p>
    <w:p w:rsidR="00291EDF" w:rsidRDefault="00291EDF" w:rsidP="007C57A1">
      <w:pPr>
        <w:spacing w:line="276" w:lineRule="auto"/>
        <w:jc w:val="both"/>
        <w:rPr>
          <w:rFonts w:ascii="Arial" w:hAnsi="Arial" w:cs="Arial"/>
          <w:sz w:val="28"/>
          <w:szCs w:val="28"/>
        </w:rPr>
      </w:pPr>
    </w:p>
    <w:p w:rsidR="007F0E95" w:rsidRPr="00291EDF" w:rsidRDefault="007F0E95" w:rsidP="007C57A1">
      <w:pPr>
        <w:spacing w:line="276" w:lineRule="auto"/>
        <w:jc w:val="both"/>
        <w:rPr>
          <w:rFonts w:ascii="Arial" w:hAnsi="Arial" w:cs="Arial"/>
          <w:sz w:val="28"/>
          <w:szCs w:val="28"/>
        </w:rPr>
      </w:pPr>
      <w:r w:rsidRPr="00D77483">
        <w:rPr>
          <w:rFonts w:ascii="Arial" w:hAnsi="Arial" w:cs="Arial"/>
          <w:b/>
          <w:sz w:val="28"/>
          <w:szCs w:val="28"/>
        </w:rPr>
        <w:t>IN CONCLUSION</w:t>
      </w:r>
    </w:p>
    <w:p w:rsidR="00587B1B" w:rsidRPr="00D77483" w:rsidRDefault="00587B1B" w:rsidP="007C57A1">
      <w:pPr>
        <w:spacing w:line="276" w:lineRule="auto"/>
        <w:jc w:val="both"/>
        <w:rPr>
          <w:rFonts w:ascii="Arial" w:hAnsi="Arial" w:cs="Arial"/>
          <w:sz w:val="28"/>
          <w:szCs w:val="28"/>
        </w:rPr>
      </w:pPr>
      <w:r w:rsidRPr="00D77483">
        <w:rPr>
          <w:rFonts w:ascii="Arial" w:hAnsi="Arial" w:cs="Arial"/>
          <w:sz w:val="28"/>
          <w:szCs w:val="28"/>
        </w:rPr>
        <w:t>From the aforesaid we have made it abundantly clear that as the country is experiencing a “New Dawn</w:t>
      </w:r>
      <w:r w:rsidR="0026262F">
        <w:rPr>
          <w:rFonts w:ascii="Arial" w:hAnsi="Arial" w:cs="Arial"/>
          <w:sz w:val="28"/>
          <w:szCs w:val="28"/>
        </w:rPr>
        <w:t>”</w:t>
      </w:r>
      <w:r w:rsidRPr="00D77483">
        <w:rPr>
          <w:rFonts w:ascii="Arial" w:hAnsi="Arial" w:cs="Arial"/>
          <w:sz w:val="28"/>
          <w:szCs w:val="28"/>
        </w:rPr>
        <w:t xml:space="preserve">, so are we as the Greater Tzaneen Local Municipality. The </w:t>
      </w:r>
      <w:r w:rsidR="0026262F" w:rsidRPr="0026262F">
        <w:rPr>
          <w:rFonts w:ascii="Arial" w:hAnsi="Arial" w:cs="Arial"/>
          <w:sz w:val="28"/>
          <w:szCs w:val="28"/>
        </w:rPr>
        <w:t>New Dawn</w:t>
      </w:r>
      <w:r w:rsidRPr="00D77483">
        <w:rPr>
          <w:rFonts w:ascii="Arial" w:hAnsi="Arial" w:cs="Arial"/>
          <w:sz w:val="28"/>
          <w:szCs w:val="28"/>
        </w:rPr>
        <w:t xml:space="preserve"> is our only way out from the Low Road of the past, to new highway of the future.</w:t>
      </w:r>
    </w:p>
    <w:p w:rsidR="003244C0" w:rsidRPr="00D77483" w:rsidRDefault="003244C0" w:rsidP="007C57A1">
      <w:pPr>
        <w:spacing w:line="276" w:lineRule="auto"/>
        <w:jc w:val="both"/>
        <w:rPr>
          <w:rFonts w:ascii="Arial" w:hAnsi="Arial" w:cs="Arial"/>
          <w:sz w:val="28"/>
          <w:szCs w:val="28"/>
        </w:rPr>
      </w:pPr>
      <w:r w:rsidRPr="00D77483">
        <w:rPr>
          <w:rFonts w:ascii="Arial" w:hAnsi="Arial" w:cs="Arial"/>
          <w:sz w:val="28"/>
          <w:szCs w:val="28"/>
        </w:rPr>
        <w:t>South Africa with its mineral wealth, agriculture, tourism and other economic prospects, has an edge over countries in Africa and the world</w:t>
      </w:r>
      <w:r w:rsidR="00B76DD4" w:rsidRPr="00D77483">
        <w:rPr>
          <w:rFonts w:ascii="Arial" w:hAnsi="Arial" w:cs="Arial"/>
          <w:sz w:val="28"/>
          <w:szCs w:val="28"/>
        </w:rPr>
        <w:t xml:space="preserve">. These </w:t>
      </w:r>
      <w:r w:rsidR="00B76DD4" w:rsidRPr="00D77483">
        <w:rPr>
          <w:rFonts w:ascii="Arial" w:hAnsi="Arial" w:cs="Arial"/>
          <w:sz w:val="28"/>
          <w:szCs w:val="28"/>
        </w:rPr>
        <w:lastRenderedPageBreak/>
        <w:t>prospects will remain just that, prospects, as long as they are not exploited and beneficiated.</w:t>
      </w:r>
    </w:p>
    <w:p w:rsidR="006600B9" w:rsidRPr="00D77483" w:rsidRDefault="00B76DD4" w:rsidP="007C57A1">
      <w:pPr>
        <w:spacing w:line="276" w:lineRule="auto"/>
        <w:jc w:val="both"/>
        <w:rPr>
          <w:rFonts w:ascii="Arial" w:hAnsi="Arial" w:cs="Arial"/>
          <w:sz w:val="28"/>
          <w:szCs w:val="28"/>
        </w:rPr>
      </w:pPr>
      <w:r w:rsidRPr="00D77483">
        <w:rPr>
          <w:rFonts w:ascii="Arial" w:hAnsi="Arial" w:cs="Arial"/>
          <w:sz w:val="28"/>
          <w:szCs w:val="28"/>
        </w:rPr>
        <w:t xml:space="preserve">Tzaneen </w:t>
      </w:r>
      <w:r w:rsidR="009E5368" w:rsidRPr="00D77483">
        <w:rPr>
          <w:rFonts w:ascii="Arial" w:hAnsi="Arial" w:cs="Arial"/>
          <w:sz w:val="28"/>
          <w:szCs w:val="28"/>
        </w:rPr>
        <w:t xml:space="preserve">is in the same prospective space as the country. With </w:t>
      </w:r>
      <w:r w:rsidR="006600B9" w:rsidRPr="00D77483">
        <w:rPr>
          <w:rFonts w:ascii="Arial" w:hAnsi="Arial" w:cs="Arial"/>
          <w:sz w:val="28"/>
          <w:szCs w:val="28"/>
        </w:rPr>
        <w:t xml:space="preserve">the New Dawn we are set on </w:t>
      </w:r>
      <w:r w:rsidR="009E5368" w:rsidRPr="00D77483">
        <w:rPr>
          <w:rFonts w:ascii="Arial" w:hAnsi="Arial" w:cs="Arial"/>
          <w:sz w:val="28"/>
          <w:szCs w:val="28"/>
        </w:rPr>
        <w:t>a new development trajectory that w</w:t>
      </w:r>
      <w:r w:rsidR="006600B9" w:rsidRPr="00D77483">
        <w:rPr>
          <w:rFonts w:ascii="Arial" w:hAnsi="Arial" w:cs="Arial"/>
          <w:sz w:val="28"/>
          <w:szCs w:val="28"/>
        </w:rPr>
        <w:t>ill see the municipality turning a new leaf. This new leaf will put us in a position of exploring and exploiting every potential and possibility at our disposal.</w:t>
      </w:r>
    </w:p>
    <w:p w:rsidR="00B76DD4" w:rsidRPr="00D77483" w:rsidRDefault="006600B9" w:rsidP="007C57A1">
      <w:pPr>
        <w:spacing w:line="276" w:lineRule="auto"/>
        <w:jc w:val="both"/>
        <w:rPr>
          <w:rFonts w:ascii="Arial" w:hAnsi="Arial" w:cs="Arial"/>
          <w:sz w:val="28"/>
          <w:szCs w:val="28"/>
        </w:rPr>
      </w:pPr>
      <w:r w:rsidRPr="00D77483">
        <w:rPr>
          <w:rFonts w:ascii="Arial" w:hAnsi="Arial" w:cs="Arial"/>
          <w:sz w:val="28"/>
          <w:szCs w:val="28"/>
        </w:rPr>
        <w:t>The New Dawn is by no means an easy way out, neither will it be popular with slackers who are not beholden to hard work and results.</w:t>
      </w:r>
    </w:p>
    <w:p w:rsidR="006600B9" w:rsidRPr="00D77483" w:rsidRDefault="006600B9" w:rsidP="007C57A1">
      <w:pPr>
        <w:spacing w:line="276" w:lineRule="auto"/>
        <w:jc w:val="both"/>
        <w:rPr>
          <w:rFonts w:ascii="Arial" w:hAnsi="Arial" w:cs="Arial"/>
          <w:sz w:val="28"/>
          <w:szCs w:val="28"/>
        </w:rPr>
      </w:pPr>
      <w:r w:rsidRPr="00D77483">
        <w:rPr>
          <w:rFonts w:ascii="Arial" w:hAnsi="Arial" w:cs="Arial"/>
          <w:sz w:val="28"/>
          <w:szCs w:val="28"/>
        </w:rPr>
        <w:t>In this new trajectory I call on all of us, without exception, to put their shoulders to the wheel. All of us means all of us in the real sense of the word. We are enjoined to a common destiny.</w:t>
      </w:r>
    </w:p>
    <w:p w:rsidR="006600B9" w:rsidRPr="00D77483" w:rsidRDefault="006600B9" w:rsidP="007C57A1">
      <w:pPr>
        <w:spacing w:line="276" w:lineRule="auto"/>
        <w:jc w:val="both"/>
        <w:rPr>
          <w:rFonts w:ascii="Arial" w:hAnsi="Arial" w:cs="Arial"/>
          <w:sz w:val="28"/>
          <w:szCs w:val="28"/>
        </w:rPr>
      </w:pPr>
      <w:r w:rsidRPr="00D77483">
        <w:rPr>
          <w:rFonts w:ascii="Arial" w:hAnsi="Arial" w:cs="Arial"/>
          <w:sz w:val="28"/>
          <w:szCs w:val="28"/>
        </w:rPr>
        <w:t>The greater heights we seek to attain as the municipality well require that we shed our petty differences in favour of the people and the growth and success of the municipality.</w:t>
      </w:r>
    </w:p>
    <w:p w:rsidR="00302838" w:rsidRPr="00D77483" w:rsidRDefault="00302838" w:rsidP="007C57A1">
      <w:pPr>
        <w:spacing w:line="276" w:lineRule="auto"/>
        <w:jc w:val="both"/>
        <w:rPr>
          <w:rFonts w:ascii="Arial" w:hAnsi="Arial" w:cs="Arial"/>
          <w:sz w:val="28"/>
          <w:szCs w:val="28"/>
        </w:rPr>
      </w:pPr>
      <w:r w:rsidRPr="00D77483">
        <w:rPr>
          <w:rFonts w:ascii="Arial" w:hAnsi="Arial" w:cs="Arial"/>
          <w:sz w:val="28"/>
          <w:szCs w:val="28"/>
        </w:rPr>
        <w:t>We are changing our narrative and in the process, changing the narrative about us. A new story about and of Tzaneen is writing itself. It is a story inspired by President Cyril Matamela Ramaphosa unveiling a new vision to rally the country behind.</w:t>
      </w:r>
    </w:p>
    <w:p w:rsidR="00302838" w:rsidRPr="00D77483" w:rsidRDefault="00302838" w:rsidP="007C57A1">
      <w:pPr>
        <w:spacing w:line="276" w:lineRule="auto"/>
        <w:jc w:val="both"/>
        <w:rPr>
          <w:rFonts w:ascii="Arial" w:hAnsi="Arial" w:cs="Arial"/>
          <w:sz w:val="28"/>
          <w:szCs w:val="28"/>
        </w:rPr>
      </w:pPr>
      <w:r w:rsidRPr="00D77483">
        <w:rPr>
          <w:rFonts w:ascii="Arial" w:hAnsi="Arial" w:cs="Arial"/>
          <w:sz w:val="28"/>
          <w:szCs w:val="28"/>
        </w:rPr>
        <w:t>Recently the President launched the Thuma Mina, Send Me, volunteer movement which seeks to mobilise and unite the country behind the New Dawn for the country.  It would only be too fitting to return to the source of the Thuma Mina Volunteer Movement made popular by our late jazz legend, Hugh Masekela.</w:t>
      </w:r>
    </w:p>
    <w:p w:rsidR="00302838" w:rsidRPr="00D77483" w:rsidRDefault="00302838" w:rsidP="007C57A1">
      <w:pPr>
        <w:spacing w:line="276" w:lineRule="auto"/>
        <w:jc w:val="both"/>
        <w:rPr>
          <w:rFonts w:ascii="Arial" w:hAnsi="Arial" w:cs="Arial"/>
          <w:sz w:val="28"/>
          <w:szCs w:val="28"/>
        </w:rPr>
      </w:pPr>
      <w:r w:rsidRPr="00D77483">
        <w:rPr>
          <w:rFonts w:ascii="Arial" w:hAnsi="Arial" w:cs="Arial"/>
          <w:sz w:val="28"/>
          <w:szCs w:val="28"/>
        </w:rPr>
        <w:t xml:space="preserve">The lyrics of this </w:t>
      </w:r>
      <w:r w:rsidR="00B93FC6" w:rsidRPr="00D77483">
        <w:rPr>
          <w:rFonts w:ascii="Arial" w:hAnsi="Arial" w:cs="Arial"/>
          <w:sz w:val="28"/>
          <w:szCs w:val="28"/>
        </w:rPr>
        <w:t>immortalised song should find expression during this auspicious occasion.</w:t>
      </w:r>
    </w:p>
    <w:p w:rsidR="006050DC" w:rsidRPr="00D77483" w:rsidRDefault="00302838" w:rsidP="007C57A1">
      <w:pPr>
        <w:spacing w:line="276" w:lineRule="auto"/>
        <w:jc w:val="both"/>
        <w:rPr>
          <w:rFonts w:ascii="Arial" w:hAnsi="Arial" w:cs="Arial"/>
          <w:sz w:val="28"/>
          <w:szCs w:val="28"/>
        </w:rPr>
      </w:pPr>
      <w:r w:rsidRPr="00D77483">
        <w:rPr>
          <w:rFonts w:ascii="Arial" w:hAnsi="Arial" w:cs="Arial"/>
          <w:sz w:val="28"/>
          <w:szCs w:val="28"/>
        </w:rPr>
        <w:t>We too should</w:t>
      </w:r>
      <w:r w:rsidR="006050DC" w:rsidRPr="00D77483">
        <w:rPr>
          <w:rFonts w:ascii="Arial" w:hAnsi="Arial" w:cs="Arial"/>
          <w:sz w:val="28"/>
          <w:szCs w:val="28"/>
        </w:rPr>
        <w:t xml:space="preserve"> return to fortify our long walk to freedom like our iconic Nelson Rolihlahla Mandela. Here we go as we cite the lyrics of Masekela’s Thuma Mina, Send Me Classic Song:</w:t>
      </w:r>
    </w:p>
    <w:p w:rsidR="00302838" w:rsidRPr="00D77483" w:rsidRDefault="006050DC" w:rsidP="007C57A1">
      <w:pPr>
        <w:spacing w:line="276" w:lineRule="auto"/>
        <w:jc w:val="both"/>
        <w:rPr>
          <w:rFonts w:ascii="Arial" w:hAnsi="Arial" w:cs="Arial"/>
          <w:sz w:val="28"/>
          <w:szCs w:val="28"/>
        </w:rPr>
      </w:pPr>
      <w:r w:rsidRPr="00D77483">
        <w:rPr>
          <w:rFonts w:ascii="Arial" w:hAnsi="Arial" w:cs="Arial"/>
          <w:sz w:val="28"/>
          <w:szCs w:val="28"/>
        </w:rPr>
        <w:t>“</w:t>
      </w:r>
      <w:r w:rsidR="0063529D" w:rsidRPr="00D77483">
        <w:rPr>
          <w:rFonts w:ascii="Arial" w:hAnsi="Arial" w:cs="Arial"/>
          <w:sz w:val="28"/>
          <w:szCs w:val="28"/>
        </w:rPr>
        <w:t>I wanna be there when the people start to turn it around</w:t>
      </w:r>
    </w:p>
    <w:p w:rsidR="0063529D" w:rsidRPr="00D77483" w:rsidRDefault="0063529D" w:rsidP="007C57A1">
      <w:pPr>
        <w:spacing w:line="276" w:lineRule="auto"/>
        <w:jc w:val="both"/>
        <w:rPr>
          <w:rFonts w:ascii="Arial" w:hAnsi="Arial" w:cs="Arial"/>
          <w:sz w:val="28"/>
          <w:szCs w:val="28"/>
        </w:rPr>
      </w:pPr>
      <w:r w:rsidRPr="00D77483">
        <w:rPr>
          <w:rFonts w:ascii="Arial" w:hAnsi="Arial" w:cs="Arial"/>
          <w:sz w:val="28"/>
          <w:szCs w:val="28"/>
        </w:rPr>
        <w:t>When they triumph over poverty</w:t>
      </w:r>
    </w:p>
    <w:p w:rsidR="0063529D" w:rsidRPr="00D77483" w:rsidRDefault="0063529D" w:rsidP="007C57A1">
      <w:pPr>
        <w:spacing w:line="276" w:lineRule="auto"/>
        <w:jc w:val="both"/>
        <w:rPr>
          <w:rFonts w:ascii="Arial" w:hAnsi="Arial" w:cs="Arial"/>
          <w:sz w:val="28"/>
          <w:szCs w:val="28"/>
        </w:rPr>
      </w:pPr>
      <w:r w:rsidRPr="00D77483">
        <w:rPr>
          <w:rFonts w:ascii="Arial" w:hAnsi="Arial" w:cs="Arial"/>
          <w:sz w:val="28"/>
          <w:szCs w:val="28"/>
        </w:rPr>
        <w:lastRenderedPageBreak/>
        <w:t>I wanna be there when the people win the battle against AIDS</w:t>
      </w:r>
    </w:p>
    <w:p w:rsidR="0063529D" w:rsidRPr="00D77483" w:rsidRDefault="0063529D" w:rsidP="007C57A1">
      <w:pPr>
        <w:spacing w:line="276" w:lineRule="auto"/>
        <w:jc w:val="both"/>
        <w:rPr>
          <w:rFonts w:ascii="Arial" w:hAnsi="Arial" w:cs="Arial"/>
          <w:sz w:val="28"/>
          <w:szCs w:val="28"/>
        </w:rPr>
      </w:pPr>
      <w:r w:rsidRPr="00D77483">
        <w:rPr>
          <w:rFonts w:ascii="Arial" w:hAnsi="Arial" w:cs="Arial"/>
          <w:sz w:val="28"/>
          <w:szCs w:val="28"/>
        </w:rPr>
        <w:t>I wanna lend a hand</w:t>
      </w:r>
    </w:p>
    <w:p w:rsidR="0063529D" w:rsidRPr="00D77483" w:rsidRDefault="00EC54EF" w:rsidP="007C57A1">
      <w:pPr>
        <w:spacing w:line="276" w:lineRule="auto"/>
        <w:jc w:val="both"/>
        <w:rPr>
          <w:rFonts w:ascii="Arial" w:hAnsi="Arial" w:cs="Arial"/>
          <w:sz w:val="28"/>
          <w:szCs w:val="28"/>
        </w:rPr>
      </w:pPr>
      <w:r w:rsidRPr="00D77483">
        <w:rPr>
          <w:rFonts w:ascii="Arial" w:hAnsi="Arial" w:cs="Arial"/>
          <w:sz w:val="28"/>
          <w:szCs w:val="28"/>
        </w:rPr>
        <w:t>I wanna be there for the alcoholic</w:t>
      </w:r>
    </w:p>
    <w:p w:rsidR="00EC54EF" w:rsidRPr="00D77483" w:rsidRDefault="00EC54EF" w:rsidP="007C57A1">
      <w:pPr>
        <w:spacing w:line="276" w:lineRule="auto"/>
        <w:jc w:val="both"/>
        <w:rPr>
          <w:rFonts w:ascii="Arial" w:hAnsi="Arial" w:cs="Arial"/>
          <w:sz w:val="28"/>
          <w:szCs w:val="28"/>
        </w:rPr>
      </w:pPr>
      <w:r w:rsidRPr="00D77483">
        <w:rPr>
          <w:rFonts w:ascii="Arial" w:hAnsi="Arial" w:cs="Arial"/>
          <w:sz w:val="28"/>
          <w:szCs w:val="28"/>
        </w:rPr>
        <w:t>I wanna be there for the drug addict</w:t>
      </w:r>
    </w:p>
    <w:p w:rsidR="00EC54EF" w:rsidRPr="00D77483" w:rsidRDefault="00EC54EF" w:rsidP="007C57A1">
      <w:pPr>
        <w:spacing w:line="276" w:lineRule="auto"/>
        <w:jc w:val="both"/>
        <w:rPr>
          <w:rFonts w:ascii="Arial" w:hAnsi="Arial" w:cs="Arial"/>
          <w:sz w:val="28"/>
          <w:szCs w:val="28"/>
        </w:rPr>
      </w:pPr>
      <w:r w:rsidRPr="00D77483">
        <w:rPr>
          <w:rFonts w:ascii="Arial" w:hAnsi="Arial" w:cs="Arial"/>
          <w:sz w:val="28"/>
          <w:szCs w:val="28"/>
        </w:rPr>
        <w:t>I wanna be there for the victims of violence and abuse</w:t>
      </w:r>
    </w:p>
    <w:p w:rsidR="00EC54EF" w:rsidRPr="00D77483" w:rsidRDefault="00EC54EF" w:rsidP="007C57A1">
      <w:pPr>
        <w:spacing w:line="276" w:lineRule="auto"/>
        <w:jc w:val="both"/>
        <w:rPr>
          <w:rFonts w:ascii="Arial" w:hAnsi="Arial" w:cs="Arial"/>
          <w:sz w:val="28"/>
          <w:szCs w:val="28"/>
        </w:rPr>
      </w:pPr>
      <w:r w:rsidRPr="00D77483">
        <w:rPr>
          <w:rFonts w:ascii="Arial" w:hAnsi="Arial" w:cs="Arial"/>
          <w:sz w:val="28"/>
          <w:szCs w:val="28"/>
        </w:rPr>
        <w:t>I wanna lend a hand</w:t>
      </w:r>
    </w:p>
    <w:p w:rsidR="00EC54EF" w:rsidRPr="00D77483" w:rsidRDefault="00EC54EF" w:rsidP="007C57A1">
      <w:pPr>
        <w:spacing w:line="276" w:lineRule="auto"/>
        <w:jc w:val="both"/>
        <w:rPr>
          <w:rFonts w:ascii="Arial" w:hAnsi="Arial" w:cs="Arial"/>
          <w:sz w:val="28"/>
          <w:szCs w:val="28"/>
        </w:rPr>
      </w:pPr>
      <w:r w:rsidRPr="00D77483">
        <w:rPr>
          <w:rFonts w:ascii="Arial" w:hAnsi="Arial" w:cs="Arial"/>
          <w:sz w:val="28"/>
          <w:szCs w:val="28"/>
        </w:rPr>
        <w:t>Send me</w:t>
      </w:r>
    </w:p>
    <w:p w:rsidR="00EC54EF" w:rsidRPr="00D77483" w:rsidRDefault="00EC54EF" w:rsidP="007C57A1">
      <w:pPr>
        <w:spacing w:line="276" w:lineRule="auto"/>
        <w:jc w:val="both"/>
        <w:rPr>
          <w:rFonts w:ascii="Arial" w:hAnsi="Arial" w:cs="Arial"/>
          <w:sz w:val="28"/>
          <w:szCs w:val="28"/>
        </w:rPr>
      </w:pPr>
      <w:r w:rsidRPr="00D77483">
        <w:rPr>
          <w:rFonts w:ascii="Arial" w:hAnsi="Arial" w:cs="Arial"/>
          <w:sz w:val="28"/>
          <w:szCs w:val="28"/>
        </w:rPr>
        <w:t>The message in the song is call to all of volunteer to lend a hand in the true spirit of Thuma Mina, Send Me.</w:t>
      </w:r>
    </w:p>
    <w:p w:rsidR="001F3BA0" w:rsidRPr="00D77483" w:rsidRDefault="00EC54EF" w:rsidP="007C57A1">
      <w:pPr>
        <w:spacing w:line="276" w:lineRule="auto"/>
        <w:jc w:val="both"/>
        <w:rPr>
          <w:rFonts w:ascii="Arial" w:hAnsi="Arial" w:cs="Arial"/>
          <w:sz w:val="28"/>
          <w:szCs w:val="28"/>
        </w:rPr>
      </w:pPr>
      <w:r w:rsidRPr="00D77483">
        <w:rPr>
          <w:rFonts w:ascii="Arial" w:hAnsi="Arial" w:cs="Arial"/>
          <w:sz w:val="28"/>
          <w:szCs w:val="28"/>
        </w:rPr>
        <w:t>With this State of the Municipality Address we launch our local ver</w:t>
      </w:r>
      <w:r w:rsidR="00D4722F" w:rsidRPr="00D77483">
        <w:rPr>
          <w:rFonts w:ascii="Arial" w:hAnsi="Arial" w:cs="Arial"/>
          <w:sz w:val="28"/>
          <w:szCs w:val="28"/>
        </w:rPr>
        <w:t>sion of the Thuma Mina Volunteer Movement of President Ramaphosa</w:t>
      </w:r>
      <w:r w:rsidRPr="00D77483">
        <w:rPr>
          <w:rFonts w:ascii="Arial" w:hAnsi="Arial" w:cs="Arial"/>
          <w:sz w:val="28"/>
          <w:szCs w:val="28"/>
        </w:rPr>
        <w:t>. We join the South Africa Nation at Work to usher in a better life for all</w:t>
      </w:r>
      <w:r w:rsidR="00D4722F" w:rsidRPr="00D77483">
        <w:rPr>
          <w:rFonts w:ascii="Arial" w:hAnsi="Arial" w:cs="Arial"/>
          <w:sz w:val="28"/>
          <w:szCs w:val="28"/>
        </w:rPr>
        <w:t xml:space="preserve"> irrespective of colour, class, gender, creed or religion</w:t>
      </w:r>
      <w:r w:rsidRPr="00D77483">
        <w:rPr>
          <w:rFonts w:ascii="Arial" w:hAnsi="Arial" w:cs="Arial"/>
          <w:sz w:val="28"/>
          <w:szCs w:val="28"/>
        </w:rPr>
        <w:t>.</w:t>
      </w:r>
    </w:p>
    <w:p w:rsidR="00291EDF" w:rsidRDefault="00291EDF" w:rsidP="007C57A1">
      <w:pPr>
        <w:spacing w:line="276" w:lineRule="auto"/>
        <w:jc w:val="both"/>
        <w:rPr>
          <w:rFonts w:ascii="Arial" w:hAnsi="Arial" w:cs="Arial"/>
          <w:b/>
          <w:sz w:val="28"/>
          <w:szCs w:val="28"/>
        </w:rPr>
      </w:pPr>
    </w:p>
    <w:p w:rsidR="00087D6A" w:rsidRPr="00D77483" w:rsidRDefault="00BF0A0D" w:rsidP="007C57A1">
      <w:pPr>
        <w:spacing w:line="276" w:lineRule="auto"/>
        <w:jc w:val="both"/>
        <w:rPr>
          <w:rFonts w:ascii="Arial" w:hAnsi="Arial" w:cs="Arial"/>
          <w:b/>
          <w:sz w:val="28"/>
          <w:szCs w:val="28"/>
        </w:rPr>
      </w:pPr>
      <w:r w:rsidRPr="00D77483">
        <w:rPr>
          <w:rFonts w:ascii="Arial" w:hAnsi="Arial" w:cs="Arial"/>
          <w:b/>
          <w:sz w:val="28"/>
          <w:szCs w:val="28"/>
        </w:rPr>
        <w:t>Madam Speaker</w:t>
      </w:r>
    </w:p>
    <w:p w:rsidR="00753CA5" w:rsidRPr="00D77483" w:rsidRDefault="00753CA5" w:rsidP="007C57A1">
      <w:pPr>
        <w:spacing w:line="276" w:lineRule="auto"/>
        <w:jc w:val="both"/>
        <w:rPr>
          <w:rFonts w:ascii="Arial" w:hAnsi="Arial" w:cs="Arial"/>
          <w:b/>
          <w:sz w:val="28"/>
          <w:szCs w:val="28"/>
        </w:rPr>
      </w:pPr>
      <w:r w:rsidRPr="00D77483">
        <w:rPr>
          <w:rFonts w:ascii="Arial" w:hAnsi="Arial" w:cs="Arial"/>
          <w:b/>
          <w:sz w:val="28"/>
          <w:szCs w:val="28"/>
        </w:rPr>
        <w:t>CELEBRATIONS AND CONGRATULATIONS</w:t>
      </w:r>
    </w:p>
    <w:p w:rsidR="00753CA5" w:rsidRPr="00D77483" w:rsidRDefault="00EB6E3A" w:rsidP="007C57A1">
      <w:pPr>
        <w:spacing w:line="276" w:lineRule="auto"/>
        <w:jc w:val="both"/>
        <w:rPr>
          <w:rFonts w:ascii="Arial" w:hAnsi="Arial" w:cs="Arial"/>
          <w:sz w:val="28"/>
          <w:szCs w:val="28"/>
        </w:rPr>
      </w:pPr>
      <w:r w:rsidRPr="00D77483">
        <w:rPr>
          <w:rFonts w:ascii="Arial" w:hAnsi="Arial" w:cs="Arial"/>
          <w:sz w:val="28"/>
          <w:szCs w:val="28"/>
        </w:rPr>
        <w:t>Let us join the province to congratulate</w:t>
      </w:r>
      <w:r w:rsidR="00753CA5" w:rsidRPr="00D77483">
        <w:rPr>
          <w:rFonts w:ascii="Arial" w:hAnsi="Arial" w:cs="Arial"/>
          <w:sz w:val="28"/>
          <w:szCs w:val="28"/>
        </w:rPr>
        <w:t xml:space="preserve"> the following</w:t>
      </w:r>
      <w:r w:rsidRPr="00D77483">
        <w:rPr>
          <w:rFonts w:ascii="Arial" w:hAnsi="Arial" w:cs="Arial"/>
          <w:sz w:val="28"/>
          <w:szCs w:val="28"/>
        </w:rPr>
        <w:t xml:space="preserve"> football</w:t>
      </w:r>
      <w:r w:rsidR="00753CA5" w:rsidRPr="00D77483">
        <w:rPr>
          <w:rFonts w:ascii="Arial" w:hAnsi="Arial" w:cs="Arial"/>
          <w:sz w:val="28"/>
          <w:szCs w:val="28"/>
        </w:rPr>
        <w:t xml:space="preserve"> clubs surviving the</w:t>
      </w:r>
      <w:r w:rsidRPr="00D77483">
        <w:rPr>
          <w:rFonts w:ascii="Arial" w:hAnsi="Arial" w:cs="Arial"/>
          <w:sz w:val="28"/>
          <w:szCs w:val="28"/>
        </w:rPr>
        <w:t xml:space="preserve"> relegation</w:t>
      </w:r>
      <w:r w:rsidR="00753CA5" w:rsidRPr="00D77483">
        <w:rPr>
          <w:rFonts w:ascii="Arial" w:hAnsi="Arial" w:cs="Arial"/>
          <w:sz w:val="28"/>
          <w:szCs w:val="28"/>
        </w:rPr>
        <w:t xml:space="preserve"> chop from the Premier Soccer League:</w:t>
      </w:r>
    </w:p>
    <w:p w:rsidR="00753CA5" w:rsidRPr="00D77483" w:rsidRDefault="00753CA5"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Baroka Football Club.</w:t>
      </w:r>
    </w:p>
    <w:p w:rsidR="00753CA5" w:rsidRPr="00D77483" w:rsidRDefault="00753CA5"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Polokwane City Football Club</w:t>
      </w:r>
    </w:p>
    <w:p w:rsidR="00753CA5" w:rsidRPr="00D77483" w:rsidRDefault="00753CA5" w:rsidP="007C57A1">
      <w:pPr>
        <w:spacing w:line="276" w:lineRule="auto"/>
        <w:jc w:val="both"/>
        <w:rPr>
          <w:rFonts w:ascii="Arial" w:hAnsi="Arial" w:cs="Arial"/>
          <w:sz w:val="28"/>
          <w:szCs w:val="28"/>
        </w:rPr>
      </w:pPr>
      <w:r w:rsidRPr="00D77483">
        <w:rPr>
          <w:rFonts w:ascii="Arial" w:hAnsi="Arial" w:cs="Arial"/>
          <w:sz w:val="28"/>
          <w:szCs w:val="28"/>
        </w:rPr>
        <w:t>This means the province’s soccer loving people will continue</w:t>
      </w:r>
      <w:r w:rsidR="00EB6E3A" w:rsidRPr="00D77483">
        <w:rPr>
          <w:rFonts w:ascii="Arial" w:hAnsi="Arial" w:cs="Arial"/>
          <w:sz w:val="28"/>
          <w:szCs w:val="28"/>
        </w:rPr>
        <w:t xml:space="preserve"> to enjoy</w:t>
      </w:r>
      <w:r w:rsidRPr="00D77483">
        <w:rPr>
          <w:rFonts w:ascii="Arial" w:hAnsi="Arial" w:cs="Arial"/>
          <w:sz w:val="28"/>
          <w:szCs w:val="28"/>
        </w:rPr>
        <w:t xml:space="preserve"> great football in their backyards.</w:t>
      </w:r>
      <w:r w:rsidR="00EB6E3A" w:rsidRPr="00D77483">
        <w:rPr>
          <w:rFonts w:ascii="Arial" w:hAnsi="Arial" w:cs="Arial"/>
          <w:sz w:val="28"/>
          <w:szCs w:val="28"/>
        </w:rPr>
        <w:t xml:space="preserve"> The multiplier effect to their remaining in the PSL is the much needed economic boost to the province. </w:t>
      </w:r>
    </w:p>
    <w:p w:rsidR="00087D6A" w:rsidRPr="00D77483" w:rsidRDefault="00753CA5" w:rsidP="007C57A1">
      <w:pPr>
        <w:spacing w:line="276" w:lineRule="auto"/>
        <w:jc w:val="both"/>
        <w:rPr>
          <w:rFonts w:ascii="Arial" w:hAnsi="Arial" w:cs="Arial"/>
          <w:sz w:val="28"/>
          <w:szCs w:val="28"/>
        </w:rPr>
      </w:pPr>
      <w:r w:rsidRPr="00D77483">
        <w:rPr>
          <w:rFonts w:ascii="Arial" w:hAnsi="Arial" w:cs="Arial"/>
          <w:sz w:val="28"/>
          <w:szCs w:val="28"/>
        </w:rPr>
        <w:t>As we meet here today, Black Leopards football club</w:t>
      </w:r>
      <w:r w:rsidR="00EB6E3A" w:rsidRPr="00D77483">
        <w:rPr>
          <w:rFonts w:ascii="Arial" w:hAnsi="Arial" w:cs="Arial"/>
          <w:sz w:val="28"/>
          <w:szCs w:val="28"/>
        </w:rPr>
        <w:t xml:space="preserve"> is on the brink to make</w:t>
      </w:r>
      <w:r w:rsidRPr="00D77483">
        <w:rPr>
          <w:rFonts w:ascii="Arial" w:hAnsi="Arial" w:cs="Arial"/>
          <w:sz w:val="28"/>
          <w:szCs w:val="28"/>
        </w:rPr>
        <w:t xml:space="preserve"> the big ret</w:t>
      </w:r>
      <w:r w:rsidR="00EB6E3A" w:rsidRPr="00D77483">
        <w:rPr>
          <w:rFonts w:ascii="Arial" w:hAnsi="Arial" w:cs="Arial"/>
          <w:sz w:val="28"/>
          <w:szCs w:val="28"/>
        </w:rPr>
        <w:t>urn to the PSL</w:t>
      </w:r>
      <w:r w:rsidRPr="00D77483">
        <w:rPr>
          <w:rFonts w:ascii="Arial" w:hAnsi="Arial" w:cs="Arial"/>
          <w:sz w:val="28"/>
          <w:szCs w:val="28"/>
        </w:rPr>
        <w:t>. In the</w:t>
      </w:r>
      <w:r w:rsidR="00EB6E3A" w:rsidRPr="00D77483">
        <w:rPr>
          <w:rFonts w:ascii="Arial" w:hAnsi="Arial" w:cs="Arial"/>
          <w:sz w:val="28"/>
          <w:szCs w:val="28"/>
        </w:rPr>
        <w:t xml:space="preserve"> most</w:t>
      </w:r>
      <w:r w:rsidRPr="00D77483">
        <w:rPr>
          <w:rFonts w:ascii="Arial" w:hAnsi="Arial" w:cs="Arial"/>
          <w:sz w:val="28"/>
          <w:szCs w:val="28"/>
        </w:rPr>
        <w:t xml:space="preserve"> likely event of Black Leopards win in the playoff with Jomo Cosmos and Platinum Stars</w:t>
      </w:r>
      <w:r w:rsidR="00EB6E3A" w:rsidRPr="00D77483">
        <w:rPr>
          <w:rFonts w:ascii="Arial" w:hAnsi="Arial" w:cs="Arial"/>
          <w:sz w:val="28"/>
          <w:szCs w:val="28"/>
        </w:rPr>
        <w:t>, Limpopo will boast</w:t>
      </w:r>
      <w:r w:rsidR="003B77AE" w:rsidRPr="00D77483">
        <w:rPr>
          <w:rFonts w:ascii="Arial" w:hAnsi="Arial" w:cs="Arial"/>
          <w:sz w:val="28"/>
          <w:szCs w:val="28"/>
        </w:rPr>
        <w:t xml:space="preserve"> three clubs in Premier Soccer League.</w:t>
      </w:r>
      <w:r w:rsidR="00EB6E3A" w:rsidRPr="00D77483">
        <w:rPr>
          <w:rFonts w:ascii="Arial" w:hAnsi="Arial" w:cs="Arial"/>
          <w:sz w:val="28"/>
          <w:szCs w:val="28"/>
        </w:rPr>
        <w:t xml:space="preserve"> </w:t>
      </w:r>
    </w:p>
    <w:p w:rsidR="00EB6E3A" w:rsidRPr="00D77483" w:rsidRDefault="00EB6E3A" w:rsidP="007C57A1">
      <w:pPr>
        <w:spacing w:line="276" w:lineRule="auto"/>
        <w:jc w:val="both"/>
        <w:rPr>
          <w:rFonts w:ascii="Arial" w:hAnsi="Arial" w:cs="Arial"/>
          <w:sz w:val="28"/>
          <w:szCs w:val="28"/>
        </w:rPr>
      </w:pPr>
      <w:r w:rsidRPr="00D77483">
        <w:rPr>
          <w:rFonts w:ascii="Arial" w:hAnsi="Arial" w:cs="Arial"/>
          <w:sz w:val="28"/>
          <w:szCs w:val="28"/>
        </w:rPr>
        <w:lastRenderedPageBreak/>
        <w:t>We will be spoilt for choice of PSL games on our shores. Bravo Baroka, City and Leopards.</w:t>
      </w:r>
    </w:p>
    <w:p w:rsidR="00D4722F" w:rsidRPr="00D77483" w:rsidRDefault="00357DEC" w:rsidP="007C57A1">
      <w:pPr>
        <w:spacing w:line="276" w:lineRule="auto"/>
        <w:jc w:val="both"/>
        <w:rPr>
          <w:rFonts w:ascii="Arial" w:hAnsi="Arial" w:cs="Arial"/>
          <w:sz w:val="28"/>
          <w:szCs w:val="28"/>
        </w:rPr>
      </w:pPr>
      <w:r w:rsidRPr="00D77483">
        <w:rPr>
          <w:rFonts w:ascii="Arial" w:hAnsi="Arial" w:cs="Arial"/>
          <w:sz w:val="28"/>
          <w:szCs w:val="28"/>
        </w:rPr>
        <w:t>I would be failing in my duty if I don’</w:t>
      </w:r>
      <w:r w:rsidR="00846BC2" w:rsidRPr="00D77483">
        <w:rPr>
          <w:rFonts w:ascii="Arial" w:hAnsi="Arial" w:cs="Arial"/>
          <w:sz w:val="28"/>
          <w:szCs w:val="28"/>
        </w:rPr>
        <w:t>t congratulate Her Worship</w:t>
      </w:r>
      <w:r w:rsidRPr="00D77483">
        <w:rPr>
          <w:rFonts w:ascii="Arial" w:hAnsi="Arial" w:cs="Arial"/>
          <w:sz w:val="28"/>
          <w:szCs w:val="28"/>
        </w:rPr>
        <w:t xml:space="preserve"> Executive Mayor of Polokwane Municipality and SALGA Limpopo provincial chairpers</w:t>
      </w:r>
      <w:r w:rsidR="00BF0A0D" w:rsidRPr="00D77483">
        <w:rPr>
          <w:rFonts w:ascii="Arial" w:hAnsi="Arial" w:cs="Arial"/>
          <w:sz w:val="28"/>
          <w:szCs w:val="28"/>
        </w:rPr>
        <w:t xml:space="preserve">on, Her Worship Thembi </w:t>
      </w:r>
      <w:r w:rsidRPr="00D77483">
        <w:rPr>
          <w:rFonts w:ascii="Arial" w:hAnsi="Arial" w:cs="Arial"/>
          <w:sz w:val="28"/>
          <w:szCs w:val="28"/>
        </w:rPr>
        <w:t>Nkadi</w:t>
      </w:r>
      <w:r w:rsidR="00846BC2" w:rsidRPr="00D77483">
        <w:rPr>
          <w:rFonts w:ascii="Arial" w:hAnsi="Arial" w:cs="Arial"/>
          <w:sz w:val="28"/>
          <w:szCs w:val="28"/>
        </w:rPr>
        <w:t>meng, as one of the SALGA national deputy presidents. This is the signal that Mama Winnie Madikizela-Mandela didn’t die, she multiplied.</w:t>
      </w:r>
      <w:r w:rsidR="009430F2" w:rsidRPr="00D77483">
        <w:rPr>
          <w:rFonts w:ascii="Arial" w:hAnsi="Arial" w:cs="Arial"/>
          <w:sz w:val="28"/>
          <w:szCs w:val="28"/>
        </w:rPr>
        <w:t xml:space="preserve"> </w:t>
      </w:r>
    </w:p>
    <w:p w:rsidR="00291EDF" w:rsidRDefault="00291EDF" w:rsidP="007C57A1">
      <w:pPr>
        <w:spacing w:line="276" w:lineRule="auto"/>
        <w:jc w:val="both"/>
        <w:rPr>
          <w:rFonts w:ascii="Arial" w:hAnsi="Arial" w:cs="Arial"/>
          <w:b/>
          <w:sz w:val="28"/>
          <w:szCs w:val="28"/>
        </w:rPr>
      </w:pPr>
    </w:p>
    <w:p w:rsidR="00BF0A0D" w:rsidRPr="00D77483" w:rsidRDefault="00BF0A0D" w:rsidP="007C57A1">
      <w:pPr>
        <w:spacing w:line="276" w:lineRule="auto"/>
        <w:jc w:val="both"/>
        <w:rPr>
          <w:rFonts w:ascii="Arial" w:hAnsi="Arial" w:cs="Arial"/>
          <w:b/>
          <w:sz w:val="28"/>
          <w:szCs w:val="28"/>
        </w:rPr>
      </w:pPr>
      <w:r w:rsidRPr="00D77483">
        <w:rPr>
          <w:rFonts w:ascii="Arial" w:hAnsi="Arial" w:cs="Arial"/>
          <w:b/>
          <w:sz w:val="28"/>
          <w:szCs w:val="28"/>
        </w:rPr>
        <w:t>Madam Speaker</w:t>
      </w:r>
    </w:p>
    <w:p w:rsidR="003B77AE" w:rsidRPr="00D77483" w:rsidRDefault="0026262F" w:rsidP="007C57A1">
      <w:pPr>
        <w:spacing w:line="276" w:lineRule="auto"/>
        <w:jc w:val="both"/>
        <w:rPr>
          <w:rFonts w:ascii="Arial" w:hAnsi="Arial" w:cs="Arial"/>
          <w:b/>
          <w:sz w:val="28"/>
          <w:szCs w:val="28"/>
        </w:rPr>
      </w:pPr>
      <w:r>
        <w:rPr>
          <w:rFonts w:ascii="Arial" w:hAnsi="Arial" w:cs="Arial"/>
          <w:b/>
          <w:sz w:val="28"/>
          <w:szCs w:val="28"/>
        </w:rPr>
        <w:t>IN MEMORY</w:t>
      </w:r>
    </w:p>
    <w:p w:rsidR="003B77AE" w:rsidRPr="00D77483" w:rsidRDefault="003B77AE" w:rsidP="007C57A1">
      <w:pPr>
        <w:spacing w:line="276" w:lineRule="auto"/>
        <w:jc w:val="both"/>
        <w:rPr>
          <w:rFonts w:ascii="Arial" w:hAnsi="Arial" w:cs="Arial"/>
          <w:sz w:val="28"/>
          <w:szCs w:val="28"/>
        </w:rPr>
      </w:pPr>
      <w:r w:rsidRPr="00D77483">
        <w:rPr>
          <w:rFonts w:ascii="Arial" w:hAnsi="Arial" w:cs="Arial"/>
          <w:sz w:val="28"/>
          <w:szCs w:val="28"/>
        </w:rPr>
        <w:t>During the year under review we lost the following great South Africans:</w:t>
      </w:r>
    </w:p>
    <w:p w:rsidR="003B77AE" w:rsidRPr="00D77483" w:rsidRDefault="003B77AE"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Bra Willie Keorapetse Kgositsile, Poet to the Nation.</w:t>
      </w:r>
    </w:p>
    <w:p w:rsidR="003B77AE" w:rsidRPr="00D77483" w:rsidRDefault="003B77AE"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Bra Hugh Masekela, Iconic Musician.</w:t>
      </w:r>
    </w:p>
    <w:p w:rsidR="003B77AE" w:rsidRPr="00D77483" w:rsidRDefault="003B77AE"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Mama Winnie Madikizela-Mandela, Mother of the Nation.</w:t>
      </w:r>
    </w:p>
    <w:p w:rsidR="003B77AE" w:rsidRPr="00D77483" w:rsidRDefault="003B77AE"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Dr Zola Skweyiya, leader par excellence.</w:t>
      </w:r>
    </w:p>
    <w:p w:rsidR="003B77AE" w:rsidRPr="00D77483" w:rsidRDefault="003B77AE"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Sam Nzima, Lens man to the Nation.</w:t>
      </w:r>
    </w:p>
    <w:p w:rsidR="00D4722F" w:rsidRPr="00D77483" w:rsidRDefault="00D4722F"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Phillip Tabane, the Jazz Maestro</w:t>
      </w:r>
    </w:p>
    <w:p w:rsidR="003B77AE" w:rsidRPr="00D77483" w:rsidRDefault="003B77AE" w:rsidP="007C57A1">
      <w:pPr>
        <w:spacing w:line="276" w:lineRule="auto"/>
        <w:jc w:val="both"/>
        <w:rPr>
          <w:rFonts w:ascii="Arial" w:hAnsi="Arial" w:cs="Arial"/>
          <w:sz w:val="28"/>
          <w:szCs w:val="28"/>
        </w:rPr>
      </w:pPr>
      <w:r w:rsidRPr="00F53AE1">
        <w:rPr>
          <w:rFonts w:ascii="Arial" w:hAnsi="Arial" w:cs="Arial"/>
          <w:sz w:val="28"/>
          <w:szCs w:val="28"/>
        </w:rPr>
        <w:t xml:space="preserve">The nation </w:t>
      </w:r>
      <w:r w:rsidR="00F53AE1" w:rsidRPr="00F53AE1">
        <w:rPr>
          <w:rFonts w:ascii="Arial" w:hAnsi="Arial" w:cs="Arial"/>
          <w:sz w:val="28"/>
          <w:szCs w:val="28"/>
        </w:rPr>
        <w:t>morns</w:t>
      </w:r>
      <w:r w:rsidR="00F53AE1">
        <w:rPr>
          <w:rFonts w:ascii="Arial" w:hAnsi="Arial" w:cs="Arial"/>
          <w:sz w:val="28"/>
          <w:szCs w:val="28"/>
        </w:rPr>
        <w:t xml:space="preserve"> their loss.</w:t>
      </w:r>
      <w:r w:rsidRPr="00D77483">
        <w:rPr>
          <w:rFonts w:ascii="Arial" w:hAnsi="Arial" w:cs="Arial"/>
          <w:sz w:val="28"/>
          <w:szCs w:val="28"/>
        </w:rPr>
        <w:t xml:space="preserve"> They however leave us with a rich legacy to draw solace and inspiration from</w:t>
      </w:r>
      <w:r w:rsidR="008D3C5C">
        <w:rPr>
          <w:rFonts w:ascii="Arial" w:hAnsi="Arial" w:cs="Arial"/>
          <w:sz w:val="28"/>
          <w:szCs w:val="28"/>
        </w:rPr>
        <w:t xml:space="preserve"> their contributions. </w:t>
      </w:r>
    </w:p>
    <w:p w:rsidR="00EB6E3A" w:rsidRPr="00D77483" w:rsidRDefault="00EB6E3A" w:rsidP="007C57A1">
      <w:pPr>
        <w:spacing w:line="276" w:lineRule="auto"/>
        <w:jc w:val="both"/>
        <w:rPr>
          <w:rFonts w:ascii="Arial" w:hAnsi="Arial" w:cs="Arial"/>
          <w:sz w:val="28"/>
          <w:szCs w:val="28"/>
        </w:rPr>
      </w:pPr>
      <w:r w:rsidRPr="00D77483">
        <w:rPr>
          <w:rFonts w:ascii="Arial" w:hAnsi="Arial" w:cs="Arial"/>
          <w:sz w:val="28"/>
          <w:szCs w:val="28"/>
        </w:rPr>
        <w:t xml:space="preserve">Closer </w:t>
      </w:r>
      <w:r w:rsidR="001773DD">
        <w:rPr>
          <w:rFonts w:ascii="Arial" w:hAnsi="Arial" w:cs="Arial"/>
          <w:sz w:val="28"/>
          <w:szCs w:val="28"/>
        </w:rPr>
        <w:t xml:space="preserve">to </w:t>
      </w:r>
      <w:r w:rsidRPr="00D77483">
        <w:rPr>
          <w:rFonts w:ascii="Arial" w:hAnsi="Arial" w:cs="Arial"/>
          <w:sz w:val="28"/>
          <w:szCs w:val="28"/>
        </w:rPr>
        <w:t>home we mourn the loss of Marothi Letsoalo, the gentle giant</w:t>
      </w:r>
      <w:r w:rsidR="0079154A" w:rsidRPr="00D77483">
        <w:rPr>
          <w:rFonts w:ascii="Arial" w:hAnsi="Arial" w:cs="Arial"/>
          <w:sz w:val="28"/>
          <w:szCs w:val="28"/>
        </w:rPr>
        <w:t xml:space="preserve"> and selfless servant of the people who was part of the Mayoral Support Staff. At the same time we mourn those of staff members who lost their lives during the year under review.</w:t>
      </w:r>
    </w:p>
    <w:p w:rsidR="003B77AE" w:rsidRPr="00D77483" w:rsidRDefault="009430F2" w:rsidP="007C57A1">
      <w:pPr>
        <w:spacing w:line="276" w:lineRule="auto"/>
        <w:jc w:val="both"/>
        <w:rPr>
          <w:rFonts w:ascii="Arial" w:hAnsi="Arial" w:cs="Arial"/>
          <w:sz w:val="28"/>
          <w:szCs w:val="28"/>
        </w:rPr>
      </w:pPr>
      <w:r w:rsidRPr="00D77483">
        <w:rPr>
          <w:rFonts w:ascii="Arial" w:hAnsi="Arial" w:cs="Arial"/>
          <w:sz w:val="28"/>
          <w:szCs w:val="28"/>
        </w:rPr>
        <w:t>May their Souls</w:t>
      </w:r>
      <w:r w:rsidR="0079154A" w:rsidRPr="00D77483">
        <w:rPr>
          <w:rFonts w:ascii="Arial" w:hAnsi="Arial" w:cs="Arial"/>
          <w:sz w:val="28"/>
          <w:szCs w:val="28"/>
        </w:rPr>
        <w:t xml:space="preserve"> Rest in Eternal Peace</w:t>
      </w:r>
      <w:r w:rsidR="003B77AE" w:rsidRPr="00D77483">
        <w:rPr>
          <w:rFonts w:ascii="Arial" w:hAnsi="Arial" w:cs="Arial"/>
          <w:sz w:val="28"/>
          <w:szCs w:val="28"/>
        </w:rPr>
        <w:t>.</w:t>
      </w:r>
    </w:p>
    <w:p w:rsidR="00291EDF" w:rsidRDefault="00291EDF" w:rsidP="007C57A1">
      <w:pPr>
        <w:spacing w:line="276" w:lineRule="auto"/>
        <w:jc w:val="both"/>
        <w:rPr>
          <w:rFonts w:ascii="Arial" w:hAnsi="Arial" w:cs="Arial"/>
          <w:b/>
          <w:sz w:val="28"/>
          <w:szCs w:val="28"/>
        </w:rPr>
      </w:pPr>
    </w:p>
    <w:p w:rsidR="0079154A" w:rsidRPr="00D77483" w:rsidRDefault="002806AF" w:rsidP="007C57A1">
      <w:pPr>
        <w:spacing w:line="276" w:lineRule="auto"/>
        <w:jc w:val="both"/>
        <w:rPr>
          <w:rFonts w:ascii="Arial" w:hAnsi="Arial" w:cs="Arial"/>
          <w:b/>
          <w:sz w:val="28"/>
          <w:szCs w:val="28"/>
        </w:rPr>
      </w:pPr>
      <w:r w:rsidRPr="00D77483">
        <w:rPr>
          <w:rFonts w:ascii="Arial" w:hAnsi="Arial" w:cs="Arial"/>
          <w:b/>
          <w:sz w:val="28"/>
          <w:szCs w:val="28"/>
        </w:rPr>
        <w:t>Madam Speaker</w:t>
      </w:r>
    </w:p>
    <w:p w:rsidR="001F3BA0" w:rsidRPr="00D77483" w:rsidRDefault="001F3BA0" w:rsidP="007C57A1">
      <w:pPr>
        <w:spacing w:line="276" w:lineRule="auto"/>
        <w:rPr>
          <w:rFonts w:ascii="Arial" w:hAnsi="Arial" w:cs="Arial"/>
          <w:b/>
          <w:sz w:val="28"/>
          <w:szCs w:val="28"/>
        </w:rPr>
      </w:pPr>
      <w:r w:rsidRPr="00D77483">
        <w:rPr>
          <w:rFonts w:ascii="Arial" w:hAnsi="Arial" w:cs="Arial"/>
          <w:b/>
          <w:sz w:val="28"/>
          <w:szCs w:val="28"/>
        </w:rPr>
        <w:t>ACKNOWLEDGEMENTS</w:t>
      </w:r>
    </w:p>
    <w:p w:rsidR="00DC06FD" w:rsidRPr="00D77483" w:rsidRDefault="005857CE" w:rsidP="007C57A1">
      <w:pPr>
        <w:spacing w:line="276" w:lineRule="auto"/>
        <w:rPr>
          <w:rFonts w:ascii="Arial" w:hAnsi="Arial" w:cs="Arial"/>
          <w:sz w:val="28"/>
          <w:szCs w:val="28"/>
        </w:rPr>
      </w:pPr>
      <w:r w:rsidRPr="00D77483">
        <w:rPr>
          <w:rFonts w:ascii="Arial" w:hAnsi="Arial" w:cs="Arial"/>
          <w:sz w:val="28"/>
          <w:szCs w:val="28"/>
        </w:rPr>
        <w:t>Madam Speaker</w:t>
      </w:r>
    </w:p>
    <w:p w:rsidR="005857CE" w:rsidRPr="00D77483" w:rsidRDefault="005857CE" w:rsidP="007C57A1">
      <w:pPr>
        <w:spacing w:line="276" w:lineRule="auto"/>
        <w:rPr>
          <w:rFonts w:ascii="Arial" w:hAnsi="Arial" w:cs="Arial"/>
          <w:sz w:val="28"/>
          <w:szCs w:val="28"/>
        </w:rPr>
      </w:pPr>
      <w:r w:rsidRPr="00D77483">
        <w:rPr>
          <w:rFonts w:ascii="Arial" w:hAnsi="Arial" w:cs="Arial"/>
          <w:sz w:val="28"/>
          <w:szCs w:val="28"/>
        </w:rPr>
        <w:t>I take this opportunity to make the following acknowledgements:</w:t>
      </w:r>
    </w:p>
    <w:p w:rsidR="005857CE" w:rsidRPr="00D77483" w:rsidRDefault="005857CE" w:rsidP="007C57A1">
      <w:pPr>
        <w:spacing w:line="276" w:lineRule="auto"/>
        <w:jc w:val="both"/>
        <w:rPr>
          <w:rFonts w:ascii="Arial" w:hAnsi="Arial" w:cs="Arial"/>
          <w:sz w:val="28"/>
          <w:szCs w:val="28"/>
        </w:rPr>
      </w:pPr>
      <w:r w:rsidRPr="00D77483">
        <w:rPr>
          <w:rFonts w:ascii="Arial" w:hAnsi="Arial" w:cs="Arial"/>
          <w:sz w:val="28"/>
          <w:szCs w:val="28"/>
        </w:rPr>
        <w:lastRenderedPageBreak/>
        <w:t>My family for the love, care and support</w:t>
      </w:r>
      <w:r w:rsidR="00EF00AF" w:rsidRPr="00D77483">
        <w:rPr>
          <w:rFonts w:ascii="Arial" w:hAnsi="Arial" w:cs="Arial"/>
          <w:sz w:val="28"/>
          <w:szCs w:val="28"/>
        </w:rPr>
        <w:t xml:space="preserve"> when I traversed the length and breadth of the municipal area, province and country.</w:t>
      </w:r>
    </w:p>
    <w:p w:rsidR="00EF00AF" w:rsidRPr="00D77483" w:rsidRDefault="00EF00AF" w:rsidP="007C57A1">
      <w:pPr>
        <w:spacing w:line="276" w:lineRule="auto"/>
        <w:jc w:val="both"/>
        <w:rPr>
          <w:rFonts w:ascii="Arial" w:hAnsi="Arial" w:cs="Arial"/>
          <w:sz w:val="28"/>
          <w:szCs w:val="28"/>
        </w:rPr>
      </w:pPr>
      <w:r w:rsidRPr="00D77483">
        <w:rPr>
          <w:rFonts w:ascii="Arial" w:hAnsi="Arial" w:cs="Arial"/>
          <w:sz w:val="28"/>
          <w:szCs w:val="28"/>
        </w:rPr>
        <w:t>The Executive Committee has been the pillar of strength in the discharge of our executive functions. I could have asked for a better team.</w:t>
      </w:r>
    </w:p>
    <w:p w:rsidR="00EF00AF" w:rsidRPr="00D77483" w:rsidRDefault="00EF00AF" w:rsidP="007C57A1">
      <w:pPr>
        <w:spacing w:line="276" w:lineRule="auto"/>
        <w:jc w:val="both"/>
        <w:rPr>
          <w:rFonts w:ascii="Arial" w:hAnsi="Arial" w:cs="Arial"/>
          <w:sz w:val="28"/>
          <w:szCs w:val="28"/>
        </w:rPr>
      </w:pPr>
      <w:r w:rsidRPr="00D77483">
        <w:rPr>
          <w:rFonts w:ascii="Arial" w:hAnsi="Arial" w:cs="Arial"/>
          <w:sz w:val="28"/>
          <w:szCs w:val="28"/>
        </w:rPr>
        <w:t>My gratitude further extends to Municipal Council in its diversity, which we harnessed to the greater benefit of our communities in their equal diversity.</w:t>
      </w:r>
    </w:p>
    <w:p w:rsidR="00D4722F" w:rsidRPr="00D77483" w:rsidRDefault="00EF00AF" w:rsidP="007C57A1">
      <w:pPr>
        <w:spacing w:line="276" w:lineRule="auto"/>
        <w:jc w:val="both"/>
        <w:rPr>
          <w:rFonts w:ascii="Arial" w:hAnsi="Arial" w:cs="Arial"/>
          <w:sz w:val="28"/>
          <w:szCs w:val="28"/>
        </w:rPr>
      </w:pPr>
      <w:r w:rsidRPr="00D77483">
        <w:rPr>
          <w:rFonts w:ascii="Arial" w:hAnsi="Arial" w:cs="Arial"/>
          <w:sz w:val="28"/>
          <w:szCs w:val="28"/>
        </w:rPr>
        <w:t>I am indebted to our officials, old and new for their commitment to the fulfilment of our Constitutional Mandate as further elaborated and clarified in various pieces of le</w:t>
      </w:r>
      <w:r w:rsidR="00E528E5">
        <w:rPr>
          <w:rFonts w:ascii="Arial" w:hAnsi="Arial" w:cs="Arial"/>
          <w:sz w:val="28"/>
          <w:szCs w:val="28"/>
        </w:rPr>
        <w:t>gislation and other prescripts.</w:t>
      </w:r>
    </w:p>
    <w:p w:rsidR="00EF00AF" w:rsidRPr="00D77483" w:rsidRDefault="00EF00AF" w:rsidP="007C57A1">
      <w:pPr>
        <w:spacing w:line="276" w:lineRule="auto"/>
        <w:jc w:val="both"/>
        <w:rPr>
          <w:rFonts w:ascii="Arial" w:hAnsi="Arial" w:cs="Arial"/>
          <w:sz w:val="28"/>
          <w:szCs w:val="28"/>
        </w:rPr>
      </w:pPr>
      <w:r w:rsidRPr="00D77483">
        <w:rPr>
          <w:rFonts w:ascii="Arial" w:hAnsi="Arial" w:cs="Arial"/>
          <w:sz w:val="28"/>
          <w:szCs w:val="28"/>
        </w:rPr>
        <w:t>A further acknowledgement must go to the Munici</w:t>
      </w:r>
      <w:r w:rsidR="005B76B2" w:rsidRPr="00D77483">
        <w:rPr>
          <w:rFonts w:ascii="Arial" w:hAnsi="Arial" w:cs="Arial"/>
          <w:sz w:val="28"/>
          <w:szCs w:val="28"/>
        </w:rPr>
        <w:t>pal Manager who like a true cadre of the developmental state, hit the ground running. In a short time you have won back the trust and confidence of our community. Under you stewardship, Greater Tzaneen Municipality can only grow from strength.</w:t>
      </w:r>
    </w:p>
    <w:p w:rsidR="00127C5D" w:rsidRDefault="00127C5D" w:rsidP="00127C5D">
      <w:pPr>
        <w:jc w:val="both"/>
        <w:rPr>
          <w:rFonts w:ascii="Arial" w:hAnsi="Arial" w:cs="Arial"/>
          <w:b/>
          <w:sz w:val="28"/>
          <w:szCs w:val="28"/>
        </w:rPr>
      </w:pPr>
    </w:p>
    <w:p w:rsidR="00127C5D" w:rsidRDefault="00127C5D" w:rsidP="00127C5D">
      <w:pPr>
        <w:jc w:val="both"/>
        <w:rPr>
          <w:rFonts w:ascii="Arial" w:hAnsi="Arial" w:cs="Arial"/>
          <w:b/>
          <w:sz w:val="28"/>
          <w:szCs w:val="28"/>
        </w:rPr>
      </w:pPr>
      <w:r>
        <w:rPr>
          <w:rFonts w:ascii="Arial" w:hAnsi="Arial" w:cs="Arial"/>
          <w:b/>
          <w:sz w:val="28"/>
          <w:szCs w:val="28"/>
        </w:rPr>
        <w:t>CALL TO CONT</w:t>
      </w:r>
      <w:r w:rsidR="00E45F16">
        <w:rPr>
          <w:rFonts w:ascii="Arial" w:hAnsi="Arial" w:cs="Arial"/>
          <w:b/>
          <w:sz w:val="28"/>
          <w:szCs w:val="28"/>
        </w:rPr>
        <w:t>R</w:t>
      </w:r>
      <w:r>
        <w:rPr>
          <w:rFonts w:ascii="Arial" w:hAnsi="Arial" w:cs="Arial"/>
          <w:b/>
          <w:sz w:val="28"/>
          <w:szCs w:val="28"/>
        </w:rPr>
        <w:t>IBUTE TO THE MAYOR’s SPEECH</w:t>
      </w:r>
    </w:p>
    <w:p w:rsidR="00127C5D" w:rsidRDefault="00127C5D" w:rsidP="00127C5D">
      <w:pPr>
        <w:jc w:val="both"/>
        <w:rPr>
          <w:rFonts w:ascii="Arial" w:hAnsi="Arial" w:cs="Arial"/>
          <w:sz w:val="28"/>
          <w:szCs w:val="28"/>
        </w:rPr>
      </w:pPr>
      <w:r>
        <w:rPr>
          <w:rFonts w:ascii="Arial" w:hAnsi="Arial" w:cs="Arial"/>
          <w:sz w:val="28"/>
          <w:szCs w:val="28"/>
        </w:rPr>
        <w:t>In the build up to the State of the Municipality Address (SOMA) we called for public contributions. The response from the public was overwhelming and we are still sifting through every one of them. I cannot acknowledge each one of them.</w:t>
      </w:r>
    </w:p>
    <w:p w:rsidR="00127C5D" w:rsidRDefault="00127C5D" w:rsidP="00127C5D">
      <w:pPr>
        <w:jc w:val="both"/>
        <w:rPr>
          <w:rFonts w:ascii="Arial" w:hAnsi="Arial" w:cs="Arial"/>
          <w:sz w:val="28"/>
          <w:szCs w:val="28"/>
        </w:rPr>
      </w:pPr>
      <w:r>
        <w:rPr>
          <w:rFonts w:ascii="Arial" w:hAnsi="Arial" w:cs="Arial"/>
          <w:sz w:val="28"/>
          <w:szCs w:val="28"/>
        </w:rPr>
        <w:t>What I can say to this overwhelming gesture of public participation by our people are the following:</w:t>
      </w:r>
    </w:p>
    <w:p w:rsidR="00127C5D" w:rsidRDefault="00127C5D" w:rsidP="00127C5D">
      <w:pPr>
        <w:pStyle w:val="ListParagraph"/>
        <w:numPr>
          <w:ilvl w:val="0"/>
          <w:numId w:val="10"/>
        </w:numPr>
        <w:jc w:val="both"/>
        <w:rPr>
          <w:rFonts w:ascii="Arial" w:hAnsi="Arial" w:cs="Arial"/>
          <w:sz w:val="28"/>
          <w:szCs w:val="28"/>
        </w:rPr>
      </w:pPr>
      <w:r>
        <w:rPr>
          <w:rFonts w:ascii="Arial" w:hAnsi="Arial" w:cs="Arial"/>
          <w:sz w:val="28"/>
          <w:szCs w:val="28"/>
        </w:rPr>
        <w:t>We appreciate the public’s interest and participation in the programmes of the Municipality. This is in the true traditions of democracy, government of the people by the people.</w:t>
      </w:r>
    </w:p>
    <w:p w:rsidR="00127C5D" w:rsidRDefault="00127C5D" w:rsidP="00127C5D">
      <w:pPr>
        <w:pStyle w:val="ListParagraph"/>
        <w:numPr>
          <w:ilvl w:val="0"/>
          <w:numId w:val="10"/>
        </w:numPr>
        <w:jc w:val="both"/>
        <w:rPr>
          <w:rFonts w:ascii="Arial" w:hAnsi="Arial" w:cs="Arial"/>
          <w:sz w:val="28"/>
          <w:szCs w:val="28"/>
        </w:rPr>
      </w:pPr>
      <w:r>
        <w:rPr>
          <w:rFonts w:ascii="Arial" w:hAnsi="Arial" w:cs="Arial"/>
          <w:sz w:val="28"/>
          <w:szCs w:val="28"/>
        </w:rPr>
        <w:t>Every response has been considered. Issues raised are taken seriously and will be dealt with through all our planning tools such as the IDP, Budget and the SOMA that I am in the process of delivering.</w:t>
      </w:r>
    </w:p>
    <w:p w:rsidR="00127C5D" w:rsidRDefault="00127C5D" w:rsidP="00127C5D">
      <w:pPr>
        <w:pStyle w:val="ListParagraph"/>
        <w:numPr>
          <w:ilvl w:val="0"/>
          <w:numId w:val="10"/>
        </w:numPr>
        <w:jc w:val="both"/>
        <w:rPr>
          <w:rFonts w:ascii="Arial" w:hAnsi="Arial" w:cs="Arial"/>
          <w:sz w:val="28"/>
          <w:szCs w:val="28"/>
        </w:rPr>
      </w:pPr>
      <w:r>
        <w:rPr>
          <w:rFonts w:ascii="Arial" w:hAnsi="Arial" w:cs="Arial"/>
          <w:sz w:val="28"/>
          <w:szCs w:val="28"/>
        </w:rPr>
        <w:t>Those responses that are not covered through the aforementioned planning tools will be referred to our line function departments. None of these comments will fall between the cracks.</w:t>
      </w:r>
    </w:p>
    <w:p w:rsidR="00127C5D" w:rsidRDefault="00127C5D" w:rsidP="00127C5D">
      <w:pPr>
        <w:pStyle w:val="ListParagraph"/>
        <w:numPr>
          <w:ilvl w:val="0"/>
          <w:numId w:val="10"/>
        </w:numPr>
        <w:jc w:val="both"/>
        <w:rPr>
          <w:rFonts w:ascii="Arial" w:hAnsi="Arial" w:cs="Arial"/>
          <w:sz w:val="28"/>
          <w:szCs w:val="28"/>
        </w:rPr>
      </w:pPr>
      <w:r>
        <w:rPr>
          <w:rFonts w:ascii="Arial" w:hAnsi="Arial" w:cs="Arial"/>
          <w:sz w:val="28"/>
          <w:szCs w:val="28"/>
        </w:rPr>
        <w:t>Those that require intervention by other spheres of government will be directed accordingly.</w:t>
      </w:r>
    </w:p>
    <w:p w:rsidR="00127C5D" w:rsidRPr="004322F8" w:rsidRDefault="00127C5D" w:rsidP="00127C5D">
      <w:pPr>
        <w:jc w:val="both"/>
        <w:rPr>
          <w:rFonts w:ascii="Arial" w:hAnsi="Arial" w:cs="Arial"/>
          <w:b/>
          <w:sz w:val="28"/>
          <w:szCs w:val="28"/>
        </w:rPr>
      </w:pPr>
      <w:r w:rsidRPr="004322F8">
        <w:rPr>
          <w:rFonts w:ascii="Arial" w:hAnsi="Arial" w:cs="Arial"/>
          <w:b/>
          <w:sz w:val="28"/>
          <w:szCs w:val="28"/>
        </w:rPr>
        <w:lastRenderedPageBreak/>
        <w:t>Among those who responded to our call for inputs are:</w:t>
      </w:r>
    </w:p>
    <w:p w:rsidR="00127C5D" w:rsidRDefault="00127C5D" w:rsidP="00127C5D">
      <w:pPr>
        <w:jc w:val="both"/>
        <w:rPr>
          <w:rFonts w:ascii="Arial" w:hAnsi="Arial" w:cs="Arial"/>
          <w:sz w:val="28"/>
          <w:szCs w:val="28"/>
        </w:rPr>
      </w:pPr>
      <w:r>
        <w:rPr>
          <w:rFonts w:ascii="Arial" w:hAnsi="Arial" w:cs="Arial"/>
          <w:sz w:val="28"/>
          <w:szCs w:val="28"/>
        </w:rPr>
        <w:t>Shai M.A, Maruping Ramodike, Daniel Rene Ngobeni, Mpho Mohale, Dankies Kgatle, Hutchings Amukelani Shingange, Manyike Inno…</w:t>
      </w:r>
    </w:p>
    <w:p w:rsidR="00127C5D" w:rsidRPr="004B14F6" w:rsidRDefault="00127C5D" w:rsidP="00127C5D">
      <w:pPr>
        <w:jc w:val="both"/>
        <w:rPr>
          <w:rFonts w:ascii="Arial" w:hAnsi="Arial" w:cs="Arial"/>
          <w:sz w:val="28"/>
          <w:szCs w:val="28"/>
        </w:rPr>
      </w:pPr>
      <w:r>
        <w:rPr>
          <w:rFonts w:ascii="Arial" w:hAnsi="Arial" w:cs="Arial"/>
          <w:sz w:val="28"/>
          <w:szCs w:val="28"/>
        </w:rPr>
        <w:t xml:space="preserve">They are too many to mention all. I thank you all for being active citizens of our municipality. </w:t>
      </w:r>
      <w:r w:rsidRPr="004B14F6">
        <w:rPr>
          <w:rFonts w:ascii="Arial" w:hAnsi="Arial" w:cs="Arial"/>
          <w:sz w:val="28"/>
          <w:szCs w:val="28"/>
        </w:rPr>
        <w:t xml:space="preserve"> </w:t>
      </w:r>
    </w:p>
    <w:p w:rsidR="005B76B2" w:rsidRPr="00D77483" w:rsidRDefault="005B76B2" w:rsidP="007C57A1">
      <w:pPr>
        <w:spacing w:line="276" w:lineRule="auto"/>
        <w:jc w:val="both"/>
        <w:rPr>
          <w:rFonts w:ascii="Arial" w:hAnsi="Arial" w:cs="Arial"/>
          <w:sz w:val="28"/>
          <w:szCs w:val="28"/>
        </w:rPr>
      </w:pPr>
      <w:r w:rsidRPr="00D77483">
        <w:rPr>
          <w:rFonts w:ascii="Arial" w:hAnsi="Arial" w:cs="Arial"/>
          <w:sz w:val="28"/>
          <w:szCs w:val="28"/>
        </w:rPr>
        <w:t>I thank the Fourth Estate, yes the Media. We have a chequered relationship, I know. We need your scrutiny so that we keep to the highest ethical standards.</w:t>
      </w:r>
    </w:p>
    <w:p w:rsidR="0052668C" w:rsidRPr="00D77483" w:rsidRDefault="0079154A" w:rsidP="007C57A1">
      <w:pPr>
        <w:spacing w:line="276" w:lineRule="auto"/>
        <w:jc w:val="both"/>
        <w:rPr>
          <w:rFonts w:ascii="Arial" w:hAnsi="Arial" w:cs="Arial"/>
          <w:sz w:val="28"/>
          <w:szCs w:val="28"/>
        </w:rPr>
      </w:pPr>
      <w:r w:rsidRPr="00D77483">
        <w:rPr>
          <w:rFonts w:ascii="Arial" w:hAnsi="Arial" w:cs="Arial"/>
          <w:sz w:val="28"/>
          <w:szCs w:val="28"/>
        </w:rPr>
        <w:t>There are also</w:t>
      </w:r>
      <w:r w:rsidR="0052668C" w:rsidRPr="00D77483">
        <w:rPr>
          <w:rFonts w:ascii="Arial" w:hAnsi="Arial" w:cs="Arial"/>
          <w:sz w:val="28"/>
          <w:szCs w:val="28"/>
        </w:rPr>
        <w:t xml:space="preserve"> our</w:t>
      </w:r>
      <w:r w:rsidRPr="00D77483">
        <w:rPr>
          <w:rFonts w:ascii="Arial" w:hAnsi="Arial" w:cs="Arial"/>
          <w:sz w:val="28"/>
          <w:szCs w:val="28"/>
        </w:rPr>
        <w:t xml:space="preserve"> corporate citizens </w:t>
      </w:r>
      <w:r w:rsidR="0052668C" w:rsidRPr="00D77483">
        <w:rPr>
          <w:rFonts w:ascii="Arial" w:hAnsi="Arial" w:cs="Arial"/>
          <w:sz w:val="28"/>
          <w:szCs w:val="28"/>
        </w:rPr>
        <w:t>who are worthy of acknowledgement for their generosity and patriotism:</w:t>
      </w:r>
    </w:p>
    <w:p w:rsidR="0052668C" w:rsidRPr="00D77483" w:rsidRDefault="0052668C"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Wisani Burial Society</w:t>
      </w:r>
    </w:p>
    <w:p w:rsidR="0052668C" w:rsidRPr="00D77483" w:rsidRDefault="0052668C"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Magic Build Hardware</w:t>
      </w:r>
    </w:p>
    <w:p w:rsidR="0052668C" w:rsidRPr="00D77483" w:rsidRDefault="0052668C"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Hillside Hardware Lenyenye</w:t>
      </w:r>
    </w:p>
    <w:p w:rsidR="0079154A" w:rsidRPr="00D77483" w:rsidRDefault="0052668C"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Hillside Hardware Mogapeng</w:t>
      </w:r>
    </w:p>
    <w:p w:rsidR="0052668C" w:rsidRPr="00D77483" w:rsidRDefault="0052668C" w:rsidP="007C57A1">
      <w:pPr>
        <w:pStyle w:val="ListParagraph"/>
        <w:numPr>
          <w:ilvl w:val="0"/>
          <w:numId w:val="1"/>
        </w:numPr>
        <w:spacing w:line="276" w:lineRule="auto"/>
        <w:jc w:val="both"/>
        <w:rPr>
          <w:rFonts w:ascii="Arial" w:hAnsi="Arial" w:cs="Arial"/>
          <w:sz w:val="28"/>
          <w:szCs w:val="28"/>
        </w:rPr>
      </w:pPr>
      <w:r w:rsidRPr="00D77483">
        <w:rPr>
          <w:rFonts w:ascii="Arial" w:hAnsi="Arial" w:cs="Arial"/>
          <w:sz w:val="28"/>
          <w:szCs w:val="28"/>
        </w:rPr>
        <w:t>MIH Hassim Hardware</w:t>
      </w:r>
    </w:p>
    <w:p w:rsidR="0052668C" w:rsidRPr="00D77483" w:rsidRDefault="0052668C" w:rsidP="007C57A1">
      <w:pPr>
        <w:spacing w:line="276" w:lineRule="auto"/>
        <w:jc w:val="both"/>
        <w:rPr>
          <w:rFonts w:ascii="Arial" w:hAnsi="Arial" w:cs="Arial"/>
          <w:sz w:val="28"/>
          <w:szCs w:val="28"/>
        </w:rPr>
      </w:pPr>
      <w:r w:rsidRPr="00D77483">
        <w:rPr>
          <w:rFonts w:ascii="Arial" w:hAnsi="Arial" w:cs="Arial"/>
          <w:sz w:val="28"/>
          <w:szCs w:val="28"/>
        </w:rPr>
        <w:t>If all our corporate and private citizens with the wherewithal could be this generous and patriotic, we would overnight roll back the frontiers of poverty, inequality</w:t>
      </w:r>
      <w:r w:rsidR="00357DEC" w:rsidRPr="00D77483">
        <w:rPr>
          <w:rFonts w:ascii="Arial" w:hAnsi="Arial" w:cs="Arial"/>
          <w:sz w:val="28"/>
          <w:szCs w:val="28"/>
        </w:rPr>
        <w:t xml:space="preserve"> and unemployment.</w:t>
      </w:r>
      <w:r w:rsidRPr="00D77483">
        <w:rPr>
          <w:rFonts w:ascii="Arial" w:hAnsi="Arial" w:cs="Arial"/>
          <w:sz w:val="28"/>
          <w:szCs w:val="28"/>
        </w:rPr>
        <w:t xml:space="preserve"> </w:t>
      </w:r>
    </w:p>
    <w:p w:rsidR="00846BC2" w:rsidRPr="00D77483" w:rsidRDefault="00846BC2" w:rsidP="007C57A1">
      <w:pPr>
        <w:spacing w:line="276" w:lineRule="auto"/>
        <w:jc w:val="both"/>
        <w:rPr>
          <w:rFonts w:ascii="Arial" w:hAnsi="Arial" w:cs="Arial"/>
          <w:sz w:val="28"/>
          <w:szCs w:val="28"/>
        </w:rPr>
      </w:pPr>
      <w:r w:rsidRPr="00D77483">
        <w:rPr>
          <w:rFonts w:ascii="Arial" w:hAnsi="Arial" w:cs="Arial"/>
          <w:sz w:val="28"/>
          <w:szCs w:val="28"/>
        </w:rPr>
        <w:t xml:space="preserve">These corporate citizens emulate President </w:t>
      </w:r>
      <w:r w:rsidR="00E528E5">
        <w:rPr>
          <w:rFonts w:ascii="Arial" w:hAnsi="Arial" w:cs="Arial"/>
          <w:sz w:val="28"/>
          <w:szCs w:val="28"/>
        </w:rPr>
        <w:t xml:space="preserve">Cyril </w:t>
      </w:r>
      <w:r w:rsidRPr="00D77483">
        <w:rPr>
          <w:rFonts w:ascii="Arial" w:hAnsi="Arial" w:cs="Arial"/>
          <w:sz w:val="28"/>
          <w:szCs w:val="28"/>
        </w:rPr>
        <w:t>Ramaphosa who donated half his presidential salary to a</w:t>
      </w:r>
      <w:r w:rsidR="007B33C0" w:rsidRPr="00D77483">
        <w:rPr>
          <w:rFonts w:ascii="Arial" w:hAnsi="Arial" w:cs="Arial"/>
          <w:sz w:val="28"/>
          <w:szCs w:val="28"/>
        </w:rPr>
        <w:t xml:space="preserve"> new</w:t>
      </w:r>
      <w:r w:rsidRPr="00D77483">
        <w:rPr>
          <w:rFonts w:ascii="Arial" w:hAnsi="Arial" w:cs="Arial"/>
          <w:sz w:val="28"/>
          <w:szCs w:val="28"/>
        </w:rPr>
        <w:t xml:space="preserve"> fund</w:t>
      </w:r>
      <w:r w:rsidR="007B33C0" w:rsidRPr="00D77483">
        <w:rPr>
          <w:rFonts w:ascii="Arial" w:hAnsi="Arial" w:cs="Arial"/>
          <w:sz w:val="28"/>
          <w:szCs w:val="28"/>
        </w:rPr>
        <w:t xml:space="preserve"> to be launched in honour of the 100</w:t>
      </w:r>
      <w:r w:rsidR="007B33C0" w:rsidRPr="00D77483">
        <w:rPr>
          <w:rFonts w:ascii="Arial" w:hAnsi="Arial" w:cs="Arial"/>
          <w:sz w:val="28"/>
          <w:szCs w:val="28"/>
          <w:vertAlign w:val="superscript"/>
        </w:rPr>
        <w:t>th</w:t>
      </w:r>
      <w:r w:rsidR="007B33C0" w:rsidRPr="00D77483">
        <w:rPr>
          <w:rFonts w:ascii="Arial" w:hAnsi="Arial" w:cs="Arial"/>
          <w:sz w:val="28"/>
          <w:szCs w:val="28"/>
        </w:rPr>
        <w:t xml:space="preserve"> Anniversary of former president Nelson Mandela’s birth.</w:t>
      </w:r>
      <w:r w:rsidRPr="00D77483">
        <w:rPr>
          <w:rFonts w:ascii="Arial" w:hAnsi="Arial" w:cs="Arial"/>
          <w:sz w:val="28"/>
          <w:szCs w:val="28"/>
        </w:rPr>
        <w:t xml:space="preserve"> .</w:t>
      </w:r>
    </w:p>
    <w:p w:rsidR="005B76B2" w:rsidRPr="00D77483" w:rsidRDefault="005B76B2" w:rsidP="007C57A1">
      <w:pPr>
        <w:spacing w:line="276" w:lineRule="auto"/>
        <w:jc w:val="both"/>
        <w:rPr>
          <w:rFonts w:ascii="Arial" w:hAnsi="Arial" w:cs="Arial"/>
          <w:sz w:val="28"/>
          <w:szCs w:val="28"/>
        </w:rPr>
      </w:pPr>
      <w:r w:rsidRPr="00D77483">
        <w:rPr>
          <w:rFonts w:ascii="Arial" w:hAnsi="Arial" w:cs="Arial"/>
          <w:sz w:val="28"/>
          <w:szCs w:val="28"/>
        </w:rPr>
        <w:t>Lastly</w:t>
      </w:r>
      <w:r w:rsidR="00357DEC" w:rsidRPr="00D77483">
        <w:rPr>
          <w:rFonts w:ascii="Arial" w:hAnsi="Arial" w:cs="Arial"/>
          <w:sz w:val="28"/>
          <w:szCs w:val="28"/>
        </w:rPr>
        <w:t xml:space="preserve"> and most importantly I acknowledge</w:t>
      </w:r>
      <w:r w:rsidRPr="00D77483">
        <w:rPr>
          <w:rFonts w:ascii="Arial" w:hAnsi="Arial" w:cs="Arial"/>
          <w:sz w:val="28"/>
          <w:szCs w:val="28"/>
        </w:rPr>
        <w:t xml:space="preserve"> My ANC, for tru</w:t>
      </w:r>
      <w:r w:rsidR="00357DEC" w:rsidRPr="00D77483">
        <w:rPr>
          <w:rFonts w:ascii="Arial" w:hAnsi="Arial" w:cs="Arial"/>
          <w:sz w:val="28"/>
          <w:szCs w:val="28"/>
        </w:rPr>
        <w:t xml:space="preserve">sting me with the mandate to lead </w:t>
      </w:r>
      <w:r w:rsidRPr="00D77483">
        <w:rPr>
          <w:rFonts w:ascii="Arial" w:hAnsi="Arial" w:cs="Arial"/>
          <w:sz w:val="28"/>
          <w:szCs w:val="28"/>
        </w:rPr>
        <w:t>the Greater Tzaneen Municipality. Lik</w:t>
      </w:r>
      <w:r w:rsidR="00357DEC" w:rsidRPr="00D77483">
        <w:rPr>
          <w:rFonts w:ascii="Arial" w:hAnsi="Arial" w:cs="Arial"/>
          <w:sz w:val="28"/>
          <w:szCs w:val="28"/>
        </w:rPr>
        <w:t>e I said at the beginning of our term and I</w:t>
      </w:r>
      <w:r w:rsidRPr="00D77483">
        <w:rPr>
          <w:rFonts w:ascii="Arial" w:hAnsi="Arial" w:cs="Arial"/>
          <w:sz w:val="28"/>
          <w:szCs w:val="28"/>
        </w:rPr>
        <w:t xml:space="preserve"> repeat it</w:t>
      </w:r>
      <w:r w:rsidR="00357DEC" w:rsidRPr="00D77483">
        <w:rPr>
          <w:rFonts w:ascii="Arial" w:hAnsi="Arial" w:cs="Arial"/>
          <w:sz w:val="28"/>
          <w:szCs w:val="28"/>
        </w:rPr>
        <w:t xml:space="preserve"> here today, I commit to give all to this mandate</w:t>
      </w:r>
      <w:r w:rsidRPr="00D77483">
        <w:rPr>
          <w:rFonts w:ascii="Arial" w:hAnsi="Arial" w:cs="Arial"/>
          <w:sz w:val="28"/>
          <w:szCs w:val="28"/>
        </w:rPr>
        <w:t>.</w:t>
      </w:r>
      <w:r w:rsidR="001B0B8D" w:rsidRPr="00D77483">
        <w:rPr>
          <w:rFonts w:ascii="Arial" w:hAnsi="Arial" w:cs="Arial"/>
          <w:sz w:val="28"/>
          <w:szCs w:val="28"/>
        </w:rPr>
        <w:t xml:space="preserve"> I owe you and the people of Tzaneen, the debt of success and excellence.</w:t>
      </w:r>
    </w:p>
    <w:p w:rsidR="001B0B8D" w:rsidRPr="00D77483" w:rsidRDefault="001B0B8D" w:rsidP="007C57A1">
      <w:pPr>
        <w:spacing w:line="276" w:lineRule="auto"/>
        <w:jc w:val="both"/>
        <w:rPr>
          <w:rFonts w:ascii="Arial" w:hAnsi="Arial" w:cs="Arial"/>
          <w:sz w:val="28"/>
          <w:szCs w:val="28"/>
        </w:rPr>
      </w:pPr>
      <w:r w:rsidRPr="00D77483">
        <w:rPr>
          <w:rFonts w:ascii="Arial" w:hAnsi="Arial" w:cs="Arial"/>
          <w:sz w:val="28"/>
          <w:szCs w:val="28"/>
        </w:rPr>
        <w:t>As a parting shot of the State of the Municipality Address I draw from the</w:t>
      </w:r>
      <w:r w:rsidR="00357DEC" w:rsidRPr="00D77483">
        <w:rPr>
          <w:rFonts w:ascii="Arial" w:hAnsi="Arial" w:cs="Arial"/>
          <w:sz w:val="28"/>
          <w:szCs w:val="28"/>
        </w:rPr>
        <w:t xml:space="preserve"> wisdom of the late </w:t>
      </w:r>
      <w:r w:rsidRPr="00D77483">
        <w:rPr>
          <w:rFonts w:ascii="Arial" w:hAnsi="Arial" w:cs="Arial"/>
          <w:sz w:val="28"/>
          <w:szCs w:val="28"/>
        </w:rPr>
        <w:t>president-general</w:t>
      </w:r>
      <w:r w:rsidR="00357DEC" w:rsidRPr="00D77483">
        <w:rPr>
          <w:rFonts w:ascii="Arial" w:hAnsi="Arial" w:cs="Arial"/>
          <w:sz w:val="28"/>
          <w:szCs w:val="28"/>
        </w:rPr>
        <w:t xml:space="preserve"> of the ANC</w:t>
      </w:r>
      <w:r w:rsidRPr="00D77483">
        <w:rPr>
          <w:rFonts w:ascii="Arial" w:hAnsi="Arial" w:cs="Arial"/>
          <w:sz w:val="28"/>
          <w:szCs w:val="28"/>
        </w:rPr>
        <w:t>, Oliver Reginal</w:t>
      </w:r>
      <w:r w:rsidR="003B300D" w:rsidRPr="00D77483">
        <w:rPr>
          <w:rFonts w:ascii="Arial" w:hAnsi="Arial" w:cs="Arial"/>
          <w:sz w:val="28"/>
          <w:szCs w:val="28"/>
        </w:rPr>
        <w:t>d</w:t>
      </w:r>
      <w:r w:rsidRPr="00D77483">
        <w:rPr>
          <w:rFonts w:ascii="Arial" w:hAnsi="Arial" w:cs="Arial"/>
          <w:sz w:val="28"/>
          <w:szCs w:val="28"/>
        </w:rPr>
        <w:t xml:space="preserve"> Tambo’s New Year Address to the party External Mission in 1971:</w:t>
      </w:r>
    </w:p>
    <w:p w:rsidR="00695A94" w:rsidRDefault="001B0B8D" w:rsidP="007C57A1">
      <w:pPr>
        <w:spacing w:line="276" w:lineRule="auto"/>
        <w:jc w:val="both"/>
        <w:rPr>
          <w:rFonts w:ascii="Arial" w:hAnsi="Arial" w:cs="Arial"/>
          <w:sz w:val="28"/>
          <w:szCs w:val="28"/>
        </w:rPr>
      </w:pPr>
      <w:r w:rsidRPr="00D77483">
        <w:rPr>
          <w:rFonts w:ascii="Arial" w:hAnsi="Arial" w:cs="Arial"/>
          <w:sz w:val="28"/>
          <w:szCs w:val="28"/>
        </w:rPr>
        <w:t xml:space="preserve">“We who are free to eat and sleep at will, to write, to speak, to travel as we please, we who are free to make or break a revolution, let us use our </w:t>
      </w:r>
      <w:r w:rsidRPr="00D77483">
        <w:rPr>
          <w:rFonts w:ascii="Arial" w:hAnsi="Arial" w:cs="Arial"/>
          <w:sz w:val="28"/>
          <w:szCs w:val="28"/>
        </w:rPr>
        <w:lastRenderedPageBreak/>
        <w:t>comparative freedom</w:t>
      </w:r>
      <w:r w:rsidR="00587B1B" w:rsidRPr="00D77483">
        <w:rPr>
          <w:rFonts w:ascii="Arial" w:hAnsi="Arial" w:cs="Arial"/>
          <w:sz w:val="28"/>
          <w:szCs w:val="28"/>
        </w:rPr>
        <w:t>, not to perpetuate the misery of those who suffer, nor to give indirect aid to the enemy they fight by wit</w:t>
      </w:r>
      <w:r w:rsidR="002806AF" w:rsidRPr="00D77483">
        <w:rPr>
          <w:rFonts w:ascii="Arial" w:hAnsi="Arial" w:cs="Arial"/>
          <w:sz w:val="28"/>
          <w:szCs w:val="28"/>
        </w:rPr>
        <w:t>hholding our own contribution.”</w:t>
      </w:r>
    </w:p>
    <w:p w:rsidR="00A7558E" w:rsidRPr="00D77483" w:rsidRDefault="0079154A" w:rsidP="007C57A1">
      <w:pPr>
        <w:spacing w:line="276" w:lineRule="auto"/>
        <w:jc w:val="both"/>
        <w:rPr>
          <w:rFonts w:ascii="Arial" w:hAnsi="Arial" w:cs="Arial"/>
          <w:sz w:val="28"/>
          <w:szCs w:val="28"/>
        </w:rPr>
      </w:pPr>
      <w:r w:rsidRPr="00D77483">
        <w:rPr>
          <w:rFonts w:ascii="Arial" w:hAnsi="Arial" w:cs="Arial"/>
          <w:sz w:val="28"/>
          <w:szCs w:val="28"/>
        </w:rPr>
        <w:t>This concludes the 2018/2019 Greater Tzaneen State of the Municipality Address (SOMA).</w:t>
      </w:r>
    </w:p>
    <w:p w:rsidR="00587B1B" w:rsidRPr="00D77483" w:rsidRDefault="00587B1B" w:rsidP="007C57A1">
      <w:pPr>
        <w:spacing w:line="276" w:lineRule="auto"/>
        <w:jc w:val="both"/>
        <w:rPr>
          <w:rFonts w:ascii="Arial" w:hAnsi="Arial" w:cs="Arial"/>
          <w:sz w:val="28"/>
          <w:szCs w:val="28"/>
        </w:rPr>
      </w:pPr>
      <w:r w:rsidRPr="00D77483">
        <w:rPr>
          <w:rFonts w:ascii="Arial" w:hAnsi="Arial" w:cs="Arial"/>
          <w:sz w:val="28"/>
          <w:szCs w:val="28"/>
        </w:rPr>
        <w:t>Maatla.</w:t>
      </w:r>
    </w:p>
    <w:p w:rsidR="00587B1B" w:rsidRPr="00D77483" w:rsidRDefault="00587B1B" w:rsidP="007C57A1">
      <w:pPr>
        <w:spacing w:line="276" w:lineRule="auto"/>
        <w:jc w:val="both"/>
        <w:rPr>
          <w:rFonts w:ascii="Arial" w:hAnsi="Arial" w:cs="Arial"/>
          <w:sz w:val="28"/>
          <w:szCs w:val="28"/>
        </w:rPr>
      </w:pPr>
      <w:r w:rsidRPr="00D77483">
        <w:rPr>
          <w:rFonts w:ascii="Arial" w:hAnsi="Arial" w:cs="Arial"/>
          <w:sz w:val="28"/>
          <w:szCs w:val="28"/>
        </w:rPr>
        <w:t>Matimba.</w:t>
      </w:r>
    </w:p>
    <w:p w:rsidR="00587B1B" w:rsidRPr="00D77483" w:rsidRDefault="00587B1B" w:rsidP="007C57A1">
      <w:pPr>
        <w:spacing w:line="276" w:lineRule="auto"/>
        <w:jc w:val="both"/>
        <w:rPr>
          <w:rFonts w:ascii="Arial" w:hAnsi="Arial" w:cs="Arial"/>
          <w:sz w:val="28"/>
          <w:szCs w:val="28"/>
        </w:rPr>
      </w:pPr>
      <w:r w:rsidRPr="00D77483">
        <w:rPr>
          <w:rFonts w:ascii="Arial" w:hAnsi="Arial" w:cs="Arial"/>
          <w:sz w:val="28"/>
          <w:szCs w:val="28"/>
        </w:rPr>
        <w:t>Power.</w:t>
      </w:r>
      <w:r w:rsidR="00A7558E" w:rsidRPr="00D77483">
        <w:rPr>
          <w:rFonts w:ascii="Arial" w:hAnsi="Arial" w:cs="Arial"/>
          <w:sz w:val="28"/>
          <w:szCs w:val="28"/>
        </w:rPr>
        <w:t xml:space="preserve"> </w:t>
      </w:r>
    </w:p>
    <w:p w:rsidR="00587B1B" w:rsidRPr="00D77483" w:rsidRDefault="00587B1B" w:rsidP="007C57A1">
      <w:pPr>
        <w:spacing w:line="276" w:lineRule="auto"/>
        <w:jc w:val="both"/>
        <w:rPr>
          <w:rFonts w:ascii="Arial" w:hAnsi="Arial" w:cs="Arial"/>
          <w:sz w:val="28"/>
          <w:szCs w:val="28"/>
        </w:rPr>
      </w:pPr>
      <w:r w:rsidRPr="00D77483">
        <w:rPr>
          <w:rFonts w:ascii="Arial" w:hAnsi="Arial" w:cs="Arial"/>
          <w:sz w:val="28"/>
          <w:szCs w:val="28"/>
        </w:rPr>
        <w:t>Sterkte.</w:t>
      </w:r>
    </w:p>
    <w:p w:rsidR="00587B1B" w:rsidRPr="00D77483" w:rsidRDefault="00587B1B" w:rsidP="007C57A1">
      <w:pPr>
        <w:spacing w:line="276" w:lineRule="auto"/>
        <w:jc w:val="both"/>
        <w:rPr>
          <w:rFonts w:ascii="Arial" w:hAnsi="Arial" w:cs="Arial"/>
          <w:sz w:val="28"/>
          <w:szCs w:val="28"/>
        </w:rPr>
      </w:pPr>
      <w:r w:rsidRPr="00D77483">
        <w:rPr>
          <w:rFonts w:ascii="Arial" w:hAnsi="Arial" w:cs="Arial"/>
          <w:sz w:val="28"/>
          <w:szCs w:val="28"/>
        </w:rPr>
        <w:t xml:space="preserve">I thank you. </w:t>
      </w:r>
    </w:p>
    <w:p w:rsidR="001B0B8D" w:rsidRPr="00D77483" w:rsidRDefault="001B0B8D" w:rsidP="007C57A1">
      <w:pPr>
        <w:spacing w:line="276" w:lineRule="auto"/>
        <w:jc w:val="both"/>
        <w:rPr>
          <w:rFonts w:ascii="Arial" w:hAnsi="Arial" w:cs="Arial"/>
          <w:sz w:val="28"/>
          <w:szCs w:val="28"/>
        </w:rPr>
      </w:pPr>
      <w:r w:rsidRPr="00D77483">
        <w:rPr>
          <w:rFonts w:ascii="Arial" w:hAnsi="Arial" w:cs="Arial"/>
          <w:sz w:val="28"/>
          <w:szCs w:val="28"/>
        </w:rPr>
        <w:t xml:space="preserve">  </w:t>
      </w:r>
    </w:p>
    <w:p w:rsidR="001F3BA0" w:rsidRPr="00D77483" w:rsidRDefault="001F3BA0" w:rsidP="007C57A1">
      <w:pPr>
        <w:spacing w:line="276" w:lineRule="auto"/>
        <w:rPr>
          <w:rFonts w:ascii="Arial" w:hAnsi="Arial" w:cs="Arial"/>
          <w:b/>
          <w:sz w:val="28"/>
          <w:szCs w:val="28"/>
        </w:rPr>
      </w:pPr>
    </w:p>
    <w:p w:rsidR="001F3BA0" w:rsidRPr="00D77483" w:rsidRDefault="001F3BA0" w:rsidP="007C57A1">
      <w:pPr>
        <w:spacing w:line="276" w:lineRule="auto"/>
        <w:rPr>
          <w:rFonts w:ascii="Arial" w:hAnsi="Arial" w:cs="Arial"/>
          <w:b/>
          <w:sz w:val="28"/>
          <w:szCs w:val="28"/>
        </w:rPr>
      </w:pPr>
    </w:p>
    <w:p w:rsidR="002644D0" w:rsidRPr="00D77483" w:rsidRDefault="002644D0" w:rsidP="007C57A1">
      <w:pPr>
        <w:spacing w:line="276" w:lineRule="auto"/>
        <w:rPr>
          <w:rFonts w:ascii="Arial" w:hAnsi="Arial" w:cs="Arial"/>
          <w:sz w:val="28"/>
          <w:szCs w:val="28"/>
        </w:rPr>
      </w:pPr>
    </w:p>
    <w:p w:rsidR="002644D0" w:rsidRPr="00D77483" w:rsidRDefault="002644D0" w:rsidP="007C57A1">
      <w:pPr>
        <w:spacing w:line="276" w:lineRule="auto"/>
        <w:rPr>
          <w:rFonts w:ascii="Arial" w:hAnsi="Arial" w:cs="Arial"/>
          <w:sz w:val="28"/>
          <w:szCs w:val="28"/>
        </w:rPr>
      </w:pPr>
    </w:p>
    <w:p w:rsidR="002644D0" w:rsidRPr="00D77483" w:rsidRDefault="002644D0" w:rsidP="007C57A1">
      <w:pPr>
        <w:spacing w:line="276" w:lineRule="auto"/>
        <w:rPr>
          <w:rFonts w:ascii="Arial" w:hAnsi="Arial" w:cs="Arial"/>
          <w:sz w:val="28"/>
          <w:szCs w:val="28"/>
        </w:rPr>
      </w:pPr>
    </w:p>
    <w:sectPr w:rsidR="002644D0" w:rsidRPr="00D77483" w:rsidSect="00FF0F6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3E9" w:rsidRDefault="005B53E9" w:rsidP="00FE26F3">
      <w:pPr>
        <w:spacing w:after="0" w:line="240" w:lineRule="auto"/>
      </w:pPr>
      <w:r>
        <w:separator/>
      </w:r>
    </w:p>
  </w:endnote>
  <w:endnote w:type="continuationSeparator" w:id="0">
    <w:p w:rsidR="005B53E9" w:rsidRDefault="005B53E9" w:rsidP="00FE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375285"/>
      <w:docPartObj>
        <w:docPartGallery w:val="Page Numbers (Bottom of Page)"/>
        <w:docPartUnique/>
      </w:docPartObj>
    </w:sdtPr>
    <w:sdtEndPr/>
    <w:sdtContent>
      <w:sdt>
        <w:sdtPr>
          <w:id w:val="1728636285"/>
          <w:docPartObj>
            <w:docPartGallery w:val="Page Numbers (Top of Page)"/>
            <w:docPartUnique/>
          </w:docPartObj>
        </w:sdtPr>
        <w:sdtEndPr/>
        <w:sdtContent>
          <w:p w:rsidR="00D77483" w:rsidRDefault="00D77483">
            <w:pPr>
              <w:pStyle w:val="Footer"/>
              <w:jc w:val="center"/>
            </w:pPr>
            <w:r>
              <w:t xml:space="preserve">Page </w:t>
            </w:r>
            <w:r w:rsidR="00FF0F6D">
              <w:rPr>
                <w:b/>
                <w:bCs/>
                <w:sz w:val="24"/>
                <w:szCs w:val="24"/>
              </w:rPr>
              <w:fldChar w:fldCharType="begin"/>
            </w:r>
            <w:r>
              <w:rPr>
                <w:b/>
                <w:bCs/>
              </w:rPr>
              <w:instrText xml:space="preserve"> PAGE </w:instrText>
            </w:r>
            <w:r w:rsidR="00FF0F6D">
              <w:rPr>
                <w:b/>
                <w:bCs/>
                <w:sz w:val="24"/>
                <w:szCs w:val="24"/>
              </w:rPr>
              <w:fldChar w:fldCharType="separate"/>
            </w:r>
            <w:r w:rsidR="00C77A71">
              <w:rPr>
                <w:b/>
                <w:bCs/>
                <w:noProof/>
              </w:rPr>
              <w:t>1</w:t>
            </w:r>
            <w:r w:rsidR="00FF0F6D">
              <w:rPr>
                <w:b/>
                <w:bCs/>
                <w:sz w:val="24"/>
                <w:szCs w:val="24"/>
              </w:rPr>
              <w:fldChar w:fldCharType="end"/>
            </w:r>
            <w:r>
              <w:t xml:space="preserve"> of </w:t>
            </w:r>
            <w:r w:rsidR="00FF0F6D">
              <w:rPr>
                <w:b/>
                <w:bCs/>
                <w:sz w:val="24"/>
                <w:szCs w:val="24"/>
              </w:rPr>
              <w:fldChar w:fldCharType="begin"/>
            </w:r>
            <w:r>
              <w:rPr>
                <w:b/>
                <w:bCs/>
              </w:rPr>
              <w:instrText xml:space="preserve"> NUMPAGES  </w:instrText>
            </w:r>
            <w:r w:rsidR="00FF0F6D">
              <w:rPr>
                <w:b/>
                <w:bCs/>
                <w:sz w:val="24"/>
                <w:szCs w:val="24"/>
              </w:rPr>
              <w:fldChar w:fldCharType="separate"/>
            </w:r>
            <w:r w:rsidR="00C77A71">
              <w:rPr>
                <w:b/>
                <w:bCs/>
                <w:noProof/>
              </w:rPr>
              <w:t>32</w:t>
            </w:r>
            <w:r w:rsidR="00FF0F6D">
              <w:rPr>
                <w:b/>
                <w:bCs/>
                <w:sz w:val="24"/>
                <w:szCs w:val="24"/>
              </w:rPr>
              <w:fldChar w:fldCharType="end"/>
            </w:r>
          </w:p>
        </w:sdtContent>
      </w:sdt>
    </w:sdtContent>
  </w:sdt>
  <w:p w:rsidR="00D77483" w:rsidRDefault="00D77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3E9" w:rsidRDefault="005B53E9" w:rsidP="00FE26F3">
      <w:pPr>
        <w:spacing w:after="0" w:line="240" w:lineRule="auto"/>
      </w:pPr>
      <w:r>
        <w:separator/>
      </w:r>
    </w:p>
  </w:footnote>
  <w:footnote w:type="continuationSeparator" w:id="0">
    <w:p w:rsidR="005B53E9" w:rsidRDefault="005B53E9" w:rsidP="00FE2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676D3"/>
    <w:multiLevelType w:val="hybridMultilevel"/>
    <w:tmpl w:val="9A74036E"/>
    <w:lvl w:ilvl="0" w:tplc="065EA7D8">
      <w:start w:val="1"/>
      <w:numFmt w:val="bullet"/>
      <w:lvlText w:val=""/>
      <w:lvlJc w:val="left"/>
      <w:pPr>
        <w:tabs>
          <w:tab w:val="num" w:pos="720"/>
        </w:tabs>
        <w:ind w:left="720" w:hanging="360"/>
      </w:pPr>
      <w:rPr>
        <w:rFonts w:ascii="Symbol" w:hAnsi="Symbol"/>
      </w:rPr>
    </w:lvl>
    <w:lvl w:ilvl="1" w:tplc="A55C50BC">
      <w:start w:val="1"/>
      <w:numFmt w:val="decimal"/>
      <w:lvlText w:val="%2."/>
      <w:lvlJc w:val="left"/>
      <w:pPr>
        <w:tabs>
          <w:tab w:val="num" w:pos="1440"/>
        </w:tabs>
        <w:ind w:left="1440" w:hanging="360"/>
      </w:pPr>
    </w:lvl>
    <w:lvl w:ilvl="2" w:tplc="D444C352">
      <w:start w:val="1"/>
      <w:numFmt w:val="decimal"/>
      <w:lvlText w:val="%3."/>
      <w:lvlJc w:val="left"/>
      <w:pPr>
        <w:tabs>
          <w:tab w:val="num" w:pos="2160"/>
        </w:tabs>
        <w:ind w:left="2160" w:hanging="360"/>
      </w:pPr>
    </w:lvl>
    <w:lvl w:ilvl="3" w:tplc="CFF6B890">
      <w:start w:val="1"/>
      <w:numFmt w:val="decimal"/>
      <w:lvlText w:val="%4."/>
      <w:lvlJc w:val="left"/>
      <w:pPr>
        <w:tabs>
          <w:tab w:val="num" w:pos="2880"/>
        </w:tabs>
        <w:ind w:left="2880" w:hanging="360"/>
      </w:pPr>
    </w:lvl>
    <w:lvl w:ilvl="4" w:tplc="191467BC">
      <w:start w:val="1"/>
      <w:numFmt w:val="decimal"/>
      <w:lvlText w:val="%5."/>
      <w:lvlJc w:val="left"/>
      <w:pPr>
        <w:tabs>
          <w:tab w:val="num" w:pos="3600"/>
        </w:tabs>
        <w:ind w:left="3600" w:hanging="360"/>
      </w:pPr>
    </w:lvl>
    <w:lvl w:ilvl="5" w:tplc="0B7C096C">
      <w:start w:val="1"/>
      <w:numFmt w:val="decimal"/>
      <w:lvlText w:val="%6."/>
      <w:lvlJc w:val="left"/>
      <w:pPr>
        <w:tabs>
          <w:tab w:val="num" w:pos="4320"/>
        </w:tabs>
        <w:ind w:left="4320" w:hanging="360"/>
      </w:pPr>
    </w:lvl>
    <w:lvl w:ilvl="6" w:tplc="CD362F9A">
      <w:start w:val="1"/>
      <w:numFmt w:val="decimal"/>
      <w:lvlText w:val="%7."/>
      <w:lvlJc w:val="left"/>
      <w:pPr>
        <w:tabs>
          <w:tab w:val="num" w:pos="5040"/>
        </w:tabs>
        <w:ind w:left="5040" w:hanging="360"/>
      </w:pPr>
    </w:lvl>
    <w:lvl w:ilvl="7" w:tplc="A2E22258">
      <w:start w:val="1"/>
      <w:numFmt w:val="decimal"/>
      <w:lvlText w:val="%8."/>
      <w:lvlJc w:val="left"/>
      <w:pPr>
        <w:tabs>
          <w:tab w:val="num" w:pos="5760"/>
        </w:tabs>
        <w:ind w:left="5760" w:hanging="360"/>
      </w:pPr>
    </w:lvl>
    <w:lvl w:ilvl="8" w:tplc="0E261F90">
      <w:start w:val="1"/>
      <w:numFmt w:val="decimal"/>
      <w:lvlText w:val="%9."/>
      <w:lvlJc w:val="left"/>
      <w:pPr>
        <w:tabs>
          <w:tab w:val="num" w:pos="6480"/>
        </w:tabs>
        <w:ind w:left="6480" w:hanging="360"/>
      </w:pPr>
    </w:lvl>
  </w:abstractNum>
  <w:abstractNum w:abstractNumId="1">
    <w:nsid w:val="0E6B648F"/>
    <w:multiLevelType w:val="hybridMultilevel"/>
    <w:tmpl w:val="B5448ADE"/>
    <w:lvl w:ilvl="0" w:tplc="1C090001">
      <w:start w:val="1"/>
      <w:numFmt w:val="bullet"/>
      <w:lvlText w:val=""/>
      <w:lvlJc w:val="left"/>
      <w:pPr>
        <w:ind w:left="3555" w:hanging="360"/>
      </w:pPr>
      <w:rPr>
        <w:rFonts w:ascii="Symbol" w:hAnsi="Symbol" w:hint="default"/>
      </w:rPr>
    </w:lvl>
    <w:lvl w:ilvl="1" w:tplc="1C090003" w:tentative="1">
      <w:start w:val="1"/>
      <w:numFmt w:val="bullet"/>
      <w:lvlText w:val="o"/>
      <w:lvlJc w:val="left"/>
      <w:pPr>
        <w:ind w:left="4275" w:hanging="360"/>
      </w:pPr>
      <w:rPr>
        <w:rFonts w:ascii="Courier New" w:hAnsi="Courier New" w:cs="Courier New" w:hint="default"/>
      </w:rPr>
    </w:lvl>
    <w:lvl w:ilvl="2" w:tplc="1C090005" w:tentative="1">
      <w:start w:val="1"/>
      <w:numFmt w:val="bullet"/>
      <w:lvlText w:val=""/>
      <w:lvlJc w:val="left"/>
      <w:pPr>
        <w:ind w:left="4995" w:hanging="360"/>
      </w:pPr>
      <w:rPr>
        <w:rFonts w:ascii="Wingdings" w:hAnsi="Wingdings" w:hint="default"/>
      </w:rPr>
    </w:lvl>
    <w:lvl w:ilvl="3" w:tplc="1C090001" w:tentative="1">
      <w:start w:val="1"/>
      <w:numFmt w:val="bullet"/>
      <w:lvlText w:val=""/>
      <w:lvlJc w:val="left"/>
      <w:pPr>
        <w:ind w:left="5715" w:hanging="360"/>
      </w:pPr>
      <w:rPr>
        <w:rFonts w:ascii="Symbol" w:hAnsi="Symbol" w:hint="default"/>
      </w:rPr>
    </w:lvl>
    <w:lvl w:ilvl="4" w:tplc="1C090003" w:tentative="1">
      <w:start w:val="1"/>
      <w:numFmt w:val="bullet"/>
      <w:lvlText w:val="o"/>
      <w:lvlJc w:val="left"/>
      <w:pPr>
        <w:ind w:left="6435" w:hanging="360"/>
      </w:pPr>
      <w:rPr>
        <w:rFonts w:ascii="Courier New" w:hAnsi="Courier New" w:cs="Courier New" w:hint="default"/>
      </w:rPr>
    </w:lvl>
    <w:lvl w:ilvl="5" w:tplc="1C090005" w:tentative="1">
      <w:start w:val="1"/>
      <w:numFmt w:val="bullet"/>
      <w:lvlText w:val=""/>
      <w:lvlJc w:val="left"/>
      <w:pPr>
        <w:ind w:left="7155" w:hanging="360"/>
      </w:pPr>
      <w:rPr>
        <w:rFonts w:ascii="Wingdings" w:hAnsi="Wingdings" w:hint="default"/>
      </w:rPr>
    </w:lvl>
    <w:lvl w:ilvl="6" w:tplc="1C090001" w:tentative="1">
      <w:start w:val="1"/>
      <w:numFmt w:val="bullet"/>
      <w:lvlText w:val=""/>
      <w:lvlJc w:val="left"/>
      <w:pPr>
        <w:ind w:left="7875" w:hanging="360"/>
      </w:pPr>
      <w:rPr>
        <w:rFonts w:ascii="Symbol" w:hAnsi="Symbol" w:hint="default"/>
      </w:rPr>
    </w:lvl>
    <w:lvl w:ilvl="7" w:tplc="1C090003" w:tentative="1">
      <w:start w:val="1"/>
      <w:numFmt w:val="bullet"/>
      <w:lvlText w:val="o"/>
      <w:lvlJc w:val="left"/>
      <w:pPr>
        <w:ind w:left="8595" w:hanging="360"/>
      </w:pPr>
      <w:rPr>
        <w:rFonts w:ascii="Courier New" w:hAnsi="Courier New" w:cs="Courier New" w:hint="default"/>
      </w:rPr>
    </w:lvl>
    <w:lvl w:ilvl="8" w:tplc="1C090005" w:tentative="1">
      <w:start w:val="1"/>
      <w:numFmt w:val="bullet"/>
      <w:lvlText w:val=""/>
      <w:lvlJc w:val="left"/>
      <w:pPr>
        <w:ind w:left="9315" w:hanging="360"/>
      </w:pPr>
      <w:rPr>
        <w:rFonts w:ascii="Wingdings" w:hAnsi="Wingdings" w:hint="default"/>
      </w:rPr>
    </w:lvl>
  </w:abstractNum>
  <w:abstractNum w:abstractNumId="2">
    <w:nsid w:val="20871B14"/>
    <w:multiLevelType w:val="hybridMultilevel"/>
    <w:tmpl w:val="5204FD3A"/>
    <w:lvl w:ilvl="0" w:tplc="B31CDAB0">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68C3088"/>
    <w:multiLevelType w:val="hybridMultilevel"/>
    <w:tmpl w:val="0AACC9E2"/>
    <w:lvl w:ilvl="0" w:tplc="451463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3B67CC"/>
    <w:multiLevelType w:val="hybridMultilevel"/>
    <w:tmpl w:val="470E70CE"/>
    <w:lvl w:ilvl="0" w:tplc="517A50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801404"/>
    <w:multiLevelType w:val="hybridMultilevel"/>
    <w:tmpl w:val="24D45278"/>
    <w:lvl w:ilvl="0" w:tplc="576E72EE">
      <w:start w:val="1"/>
      <w:numFmt w:val="bullet"/>
      <w:lvlText w:val=""/>
      <w:lvlJc w:val="left"/>
      <w:pPr>
        <w:ind w:left="720" w:hanging="360"/>
      </w:pPr>
      <w:rPr>
        <w:rFonts w:ascii="Symbol" w:hAnsi="Symbol"/>
      </w:rPr>
    </w:lvl>
    <w:lvl w:ilvl="1" w:tplc="70D65F9A">
      <w:start w:val="1"/>
      <w:numFmt w:val="bullet"/>
      <w:lvlText w:val="o"/>
      <w:lvlJc w:val="left"/>
      <w:pPr>
        <w:ind w:left="1440" w:hanging="360"/>
      </w:pPr>
      <w:rPr>
        <w:rFonts w:ascii="Courier New" w:hAnsi="Courier New" w:cs="Courier New"/>
      </w:rPr>
    </w:lvl>
    <w:lvl w:ilvl="2" w:tplc="06CAD90C">
      <w:start w:val="1"/>
      <w:numFmt w:val="bullet"/>
      <w:lvlText w:val=""/>
      <w:lvlJc w:val="left"/>
      <w:pPr>
        <w:ind w:left="2160" w:hanging="360"/>
      </w:pPr>
      <w:rPr>
        <w:rFonts w:ascii="Wingdings" w:hAnsi="Wingdings"/>
      </w:rPr>
    </w:lvl>
    <w:lvl w:ilvl="3" w:tplc="512A3C44">
      <w:start w:val="1"/>
      <w:numFmt w:val="bullet"/>
      <w:lvlText w:val=""/>
      <w:lvlJc w:val="left"/>
      <w:pPr>
        <w:ind w:left="2880" w:hanging="360"/>
      </w:pPr>
      <w:rPr>
        <w:rFonts w:ascii="Symbol" w:hAnsi="Symbol"/>
      </w:rPr>
    </w:lvl>
    <w:lvl w:ilvl="4" w:tplc="7A36E350">
      <w:start w:val="1"/>
      <w:numFmt w:val="bullet"/>
      <w:lvlText w:val="o"/>
      <w:lvlJc w:val="left"/>
      <w:pPr>
        <w:ind w:left="3600" w:hanging="360"/>
      </w:pPr>
      <w:rPr>
        <w:rFonts w:ascii="Courier New" w:hAnsi="Courier New" w:cs="Courier New"/>
      </w:rPr>
    </w:lvl>
    <w:lvl w:ilvl="5" w:tplc="2672537A">
      <w:start w:val="1"/>
      <w:numFmt w:val="bullet"/>
      <w:lvlText w:val=""/>
      <w:lvlJc w:val="left"/>
      <w:pPr>
        <w:ind w:left="4320" w:hanging="360"/>
      </w:pPr>
      <w:rPr>
        <w:rFonts w:ascii="Wingdings" w:hAnsi="Wingdings"/>
      </w:rPr>
    </w:lvl>
    <w:lvl w:ilvl="6" w:tplc="F60011FC">
      <w:start w:val="1"/>
      <w:numFmt w:val="bullet"/>
      <w:lvlText w:val=""/>
      <w:lvlJc w:val="left"/>
      <w:pPr>
        <w:ind w:left="5040" w:hanging="360"/>
      </w:pPr>
      <w:rPr>
        <w:rFonts w:ascii="Symbol" w:hAnsi="Symbol"/>
      </w:rPr>
    </w:lvl>
    <w:lvl w:ilvl="7" w:tplc="4C442D56">
      <w:start w:val="1"/>
      <w:numFmt w:val="bullet"/>
      <w:lvlText w:val="o"/>
      <w:lvlJc w:val="left"/>
      <w:pPr>
        <w:ind w:left="5760" w:hanging="360"/>
      </w:pPr>
      <w:rPr>
        <w:rFonts w:ascii="Courier New" w:hAnsi="Courier New" w:cs="Courier New"/>
      </w:rPr>
    </w:lvl>
    <w:lvl w:ilvl="8" w:tplc="84A64486">
      <w:start w:val="1"/>
      <w:numFmt w:val="bullet"/>
      <w:lvlText w:val=""/>
      <w:lvlJc w:val="left"/>
      <w:pPr>
        <w:ind w:left="6480" w:hanging="360"/>
      </w:pPr>
      <w:rPr>
        <w:rFonts w:ascii="Wingdings" w:hAnsi="Wingdings"/>
      </w:rPr>
    </w:lvl>
  </w:abstractNum>
  <w:abstractNum w:abstractNumId="6">
    <w:nsid w:val="5C1730D4"/>
    <w:multiLevelType w:val="hybridMultilevel"/>
    <w:tmpl w:val="A3EA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19508A"/>
    <w:multiLevelType w:val="hybridMultilevel"/>
    <w:tmpl w:val="199CD91A"/>
    <w:lvl w:ilvl="0" w:tplc="1C090001">
      <w:start w:val="1"/>
      <w:numFmt w:val="bullet"/>
      <w:lvlText w:val=""/>
      <w:lvlJc w:val="left"/>
      <w:pPr>
        <w:ind w:left="3555" w:hanging="360"/>
      </w:pPr>
      <w:rPr>
        <w:rFonts w:ascii="Symbol" w:hAnsi="Symbol" w:hint="default"/>
      </w:rPr>
    </w:lvl>
    <w:lvl w:ilvl="1" w:tplc="1C090003" w:tentative="1">
      <w:start w:val="1"/>
      <w:numFmt w:val="bullet"/>
      <w:lvlText w:val="o"/>
      <w:lvlJc w:val="left"/>
      <w:pPr>
        <w:ind w:left="4275" w:hanging="360"/>
      </w:pPr>
      <w:rPr>
        <w:rFonts w:ascii="Courier New" w:hAnsi="Courier New" w:cs="Courier New" w:hint="default"/>
      </w:rPr>
    </w:lvl>
    <w:lvl w:ilvl="2" w:tplc="1C090005" w:tentative="1">
      <w:start w:val="1"/>
      <w:numFmt w:val="bullet"/>
      <w:lvlText w:val=""/>
      <w:lvlJc w:val="left"/>
      <w:pPr>
        <w:ind w:left="4995" w:hanging="360"/>
      </w:pPr>
      <w:rPr>
        <w:rFonts w:ascii="Wingdings" w:hAnsi="Wingdings" w:hint="default"/>
      </w:rPr>
    </w:lvl>
    <w:lvl w:ilvl="3" w:tplc="1C090001" w:tentative="1">
      <w:start w:val="1"/>
      <w:numFmt w:val="bullet"/>
      <w:lvlText w:val=""/>
      <w:lvlJc w:val="left"/>
      <w:pPr>
        <w:ind w:left="5715" w:hanging="360"/>
      </w:pPr>
      <w:rPr>
        <w:rFonts w:ascii="Symbol" w:hAnsi="Symbol" w:hint="default"/>
      </w:rPr>
    </w:lvl>
    <w:lvl w:ilvl="4" w:tplc="1C090003" w:tentative="1">
      <w:start w:val="1"/>
      <w:numFmt w:val="bullet"/>
      <w:lvlText w:val="o"/>
      <w:lvlJc w:val="left"/>
      <w:pPr>
        <w:ind w:left="6435" w:hanging="360"/>
      </w:pPr>
      <w:rPr>
        <w:rFonts w:ascii="Courier New" w:hAnsi="Courier New" w:cs="Courier New" w:hint="default"/>
      </w:rPr>
    </w:lvl>
    <w:lvl w:ilvl="5" w:tplc="1C090005" w:tentative="1">
      <w:start w:val="1"/>
      <w:numFmt w:val="bullet"/>
      <w:lvlText w:val=""/>
      <w:lvlJc w:val="left"/>
      <w:pPr>
        <w:ind w:left="7155" w:hanging="360"/>
      </w:pPr>
      <w:rPr>
        <w:rFonts w:ascii="Wingdings" w:hAnsi="Wingdings" w:hint="default"/>
      </w:rPr>
    </w:lvl>
    <w:lvl w:ilvl="6" w:tplc="1C090001" w:tentative="1">
      <w:start w:val="1"/>
      <w:numFmt w:val="bullet"/>
      <w:lvlText w:val=""/>
      <w:lvlJc w:val="left"/>
      <w:pPr>
        <w:ind w:left="7875" w:hanging="360"/>
      </w:pPr>
      <w:rPr>
        <w:rFonts w:ascii="Symbol" w:hAnsi="Symbol" w:hint="default"/>
      </w:rPr>
    </w:lvl>
    <w:lvl w:ilvl="7" w:tplc="1C090003" w:tentative="1">
      <w:start w:val="1"/>
      <w:numFmt w:val="bullet"/>
      <w:lvlText w:val="o"/>
      <w:lvlJc w:val="left"/>
      <w:pPr>
        <w:ind w:left="8595" w:hanging="360"/>
      </w:pPr>
      <w:rPr>
        <w:rFonts w:ascii="Courier New" w:hAnsi="Courier New" w:cs="Courier New" w:hint="default"/>
      </w:rPr>
    </w:lvl>
    <w:lvl w:ilvl="8" w:tplc="1C090005" w:tentative="1">
      <w:start w:val="1"/>
      <w:numFmt w:val="bullet"/>
      <w:lvlText w:val=""/>
      <w:lvlJc w:val="left"/>
      <w:pPr>
        <w:ind w:left="9315" w:hanging="360"/>
      </w:pPr>
      <w:rPr>
        <w:rFonts w:ascii="Wingdings" w:hAnsi="Wingdings" w:hint="default"/>
      </w:rPr>
    </w:lvl>
  </w:abstractNum>
  <w:abstractNum w:abstractNumId="8">
    <w:nsid w:val="76CB0EDA"/>
    <w:multiLevelType w:val="hybridMultilevel"/>
    <w:tmpl w:val="D120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59557C"/>
    <w:multiLevelType w:val="hybridMultilevel"/>
    <w:tmpl w:val="62B8A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7"/>
  </w:num>
  <w:num w:numId="6">
    <w:abstractNumId w:val="9"/>
  </w:num>
  <w:num w:numId="7">
    <w:abstractNumId w:val="5"/>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7F"/>
    <w:rsid w:val="00000668"/>
    <w:rsid w:val="000069F9"/>
    <w:rsid w:val="000600C7"/>
    <w:rsid w:val="00063106"/>
    <w:rsid w:val="00083CF3"/>
    <w:rsid w:val="00087D6A"/>
    <w:rsid w:val="000B4DB8"/>
    <w:rsid w:val="000E3D38"/>
    <w:rsid w:val="00115ACE"/>
    <w:rsid w:val="00127C5D"/>
    <w:rsid w:val="00160B43"/>
    <w:rsid w:val="001773DD"/>
    <w:rsid w:val="00185D7F"/>
    <w:rsid w:val="001A6C8F"/>
    <w:rsid w:val="001B0B8D"/>
    <w:rsid w:val="001B20AB"/>
    <w:rsid w:val="001B2420"/>
    <w:rsid w:val="001B6E19"/>
    <w:rsid w:val="001D466E"/>
    <w:rsid w:val="001E42E4"/>
    <w:rsid w:val="001E4E35"/>
    <w:rsid w:val="001F3BA0"/>
    <w:rsid w:val="0026262F"/>
    <w:rsid w:val="002644D0"/>
    <w:rsid w:val="00265CE4"/>
    <w:rsid w:val="002806AF"/>
    <w:rsid w:val="00291EDF"/>
    <w:rsid w:val="00294D87"/>
    <w:rsid w:val="002D6450"/>
    <w:rsid w:val="002F747F"/>
    <w:rsid w:val="00302838"/>
    <w:rsid w:val="003117FD"/>
    <w:rsid w:val="003244C0"/>
    <w:rsid w:val="0032614F"/>
    <w:rsid w:val="003510F2"/>
    <w:rsid w:val="00352958"/>
    <w:rsid w:val="003544F7"/>
    <w:rsid w:val="00357DEC"/>
    <w:rsid w:val="00373703"/>
    <w:rsid w:val="00381466"/>
    <w:rsid w:val="00384F4E"/>
    <w:rsid w:val="003A4904"/>
    <w:rsid w:val="003B300D"/>
    <w:rsid w:val="003B77AE"/>
    <w:rsid w:val="003C4D5D"/>
    <w:rsid w:val="003E1021"/>
    <w:rsid w:val="003E4232"/>
    <w:rsid w:val="004322F8"/>
    <w:rsid w:val="00456A8D"/>
    <w:rsid w:val="00465B53"/>
    <w:rsid w:val="004A00C5"/>
    <w:rsid w:val="004A189F"/>
    <w:rsid w:val="004D30A1"/>
    <w:rsid w:val="004D65C6"/>
    <w:rsid w:val="00505ED3"/>
    <w:rsid w:val="005239F9"/>
    <w:rsid w:val="0052668C"/>
    <w:rsid w:val="00531E69"/>
    <w:rsid w:val="00536FED"/>
    <w:rsid w:val="0054201E"/>
    <w:rsid w:val="005609FC"/>
    <w:rsid w:val="005857CE"/>
    <w:rsid w:val="00586480"/>
    <w:rsid w:val="00587B1B"/>
    <w:rsid w:val="005B38EE"/>
    <w:rsid w:val="005B53E9"/>
    <w:rsid w:val="005B64A5"/>
    <w:rsid w:val="005B6A5D"/>
    <w:rsid w:val="005B76B2"/>
    <w:rsid w:val="005C725B"/>
    <w:rsid w:val="005D4229"/>
    <w:rsid w:val="005E152D"/>
    <w:rsid w:val="005E3B39"/>
    <w:rsid w:val="005F3AED"/>
    <w:rsid w:val="0060105A"/>
    <w:rsid w:val="006050DC"/>
    <w:rsid w:val="00613F1D"/>
    <w:rsid w:val="0062505B"/>
    <w:rsid w:val="00632FBB"/>
    <w:rsid w:val="0063529D"/>
    <w:rsid w:val="00642827"/>
    <w:rsid w:val="006600B9"/>
    <w:rsid w:val="00662C4E"/>
    <w:rsid w:val="00667E4A"/>
    <w:rsid w:val="00685696"/>
    <w:rsid w:val="00693CE4"/>
    <w:rsid w:val="00695A94"/>
    <w:rsid w:val="006C47E5"/>
    <w:rsid w:val="007009F2"/>
    <w:rsid w:val="0071125B"/>
    <w:rsid w:val="0072678D"/>
    <w:rsid w:val="007278E7"/>
    <w:rsid w:val="007314CE"/>
    <w:rsid w:val="00743C8F"/>
    <w:rsid w:val="00753CA5"/>
    <w:rsid w:val="0076289D"/>
    <w:rsid w:val="00766FE3"/>
    <w:rsid w:val="007768A8"/>
    <w:rsid w:val="007778DD"/>
    <w:rsid w:val="00783197"/>
    <w:rsid w:val="0079154A"/>
    <w:rsid w:val="007A7BB1"/>
    <w:rsid w:val="007B33C0"/>
    <w:rsid w:val="007C2D7C"/>
    <w:rsid w:val="007C57A1"/>
    <w:rsid w:val="007D64BF"/>
    <w:rsid w:val="007E03B8"/>
    <w:rsid w:val="007E2F90"/>
    <w:rsid w:val="007F0E95"/>
    <w:rsid w:val="007F106C"/>
    <w:rsid w:val="0081754B"/>
    <w:rsid w:val="0082201D"/>
    <w:rsid w:val="00824E08"/>
    <w:rsid w:val="00846BC2"/>
    <w:rsid w:val="0086072F"/>
    <w:rsid w:val="00863094"/>
    <w:rsid w:val="00884BE9"/>
    <w:rsid w:val="008B1DB6"/>
    <w:rsid w:val="008D3C5C"/>
    <w:rsid w:val="008E2BB0"/>
    <w:rsid w:val="008F2058"/>
    <w:rsid w:val="009430F2"/>
    <w:rsid w:val="00971B66"/>
    <w:rsid w:val="00981216"/>
    <w:rsid w:val="009C2C20"/>
    <w:rsid w:val="009C4769"/>
    <w:rsid w:val="009D4364"/>
    <w:rsid w:val="009E5368"/>
    <w:rsid w:val="00A23B81"/>
    <w:rsid w:val="00A24B21"/>
    <w:rsid w:val="00A25877"/>
    <w:rsid w:val="00A35D9C"/>
    <w:rsid w:val="00A424CC"/>
    <w:rsid w:val="00A43D72"/>
    <w:rsid w:val="00A665F1"/>
    <w:rsid w:val="00A7131F"/>
    <w:rsid w:val="00A7558E"/>
    <w:rsid w:val="00AA76B6"/>
    <w:rsid w:val="00AC130D"/>
    <w:rsid w:val="00AE0A03"/>
    <w:rsid w:val="00AF40E5"/>
    <w:rsid w:val="00B172D8"/>
    <w:rsid w:val="00B33435"/>
    <w:rsid w:val="00B4125A"/>
    <w:rsid w:val="00B474F4"/>
    <w:rsid w:val="00B65EFA"/>
    <w:rsid w:val="00B76DD4"/>
    <w:rsid w:val="00B82146"/>
    <w:rsid w:val="00B93FC6"/>
    <w:rsid w:val="00B9592A"/>
    <w:rsid w:val="00B96F2E"/>
    <w:rsid w:val="00BA2D8F"/>
    <w:rsid w:val="00BB1DA5"/>
    <w:rsid w:val="00BB3935"/>
    <w:rsid w:val="00BE4C44"/>
    <w:rsid w:val="00BF0A0D"/>
    <w:rsid w:val="00BF181D"/>
    <w:rsid w:val="00C06AEC"/>
    <w:rsid w:val="00C468E3"/>
    <w:rsid w:val="00C55708"/>
    <w:rsid w:val="00C73D6E"/>
    <w:rsid w:val="00C77A71"/>
    <w:rsid w:val="00CD4FC8"/>
    <w:rsid w:val="00D07DC7"/>
    <w:rsid w:val="00D1365B"/>
    <w:rsid w:val="00D30747"/>
    <w:rsid w:val="00D33B72"/>
    <w:rsid w:val="00D424E3"/>
    <w:rsid w:val="00D4722F"/>
    <w:rsid w:val="00D555B2"/>
    <w:rsid w:val="00D77483"/>
    <w:rsid w:val="00D817EA"/>
    <w:rsid w:val="00DC06FD"/>
    <w:rsid w:val="00DC3AB9"/>
    <w:rsid w:val="00DE41CF"/>
    <w:rsid w:val="00DE79F9"/>
    <w:rsid w:val="00DF043E"/>
    <w:rsid w:val="00E06858"/>
    <w:rsid w:val="00E22ED8"/>
    <w:rsid w:val="00E45F16"/>
    <w:rsid w:val="00E528E5"/>
    <w:rsid w:val="00EB6E3A"/>
    <w:rsid w:val="00EC54EF"/>
    <w:rsid w:val="00EE74E7"/>
    <w:rsid w:val="00EF00AF"/>
    <w:rsid w:val="00F00134"/>
    <w:rsid w:val="00F15ED5"/>
    <w:rsid w:val="00F17326"/>
    <w:rsid w:val="00F32B3F"/>
    <w:rsid w:val="00F47E3A"/>
    <w:rsid w:val="00F52706"/>
    <w:rsid w:val="00F53AE1"/>
    <w:rsid w:val="00F56E6C"/>
    <w:rsid w:val="00F8248F"/>
    <w:rsid w:val="00FA43DC"/>
    <w:rsid w:val="00FB37DA"/>
    <w:rsid w:val="00FC4B5E"/>
    <w:rsid w:val="00FC6A6B"/>
    <w:rsid w:val="00FE26F3"/>
    <w:rsid w:val="00FF0F6D"/>
    <w:rsid w:val="00FF401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C65D6-EFF4-4313-9015-5E4B4425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F6D"/>
  </w:style>
  <w:style w:type="paragraph" w:styleId="Heading2">
    <w:name w:val="heading 2"/>
    <w:basedOn w:val="Normal"/>
    <w:next w:val="Normal"/>
    <w:link w:val="Heading2Char"/>
    <w:uiPriority w:val="9"/>
    <w:unhideWhenUsed/>
    <w:qFormat/>
    <w:rsid w:val="005239F9"/>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6F3"/>
  </w:style>
  <w:style w:type="paragraph" w:styleId="Footer">
    <w:name w:val="footer"/>
    <w:basedOn w:val="Normal"/>
    <w:link w:val="FooterChar"/>
    <w:uiPriority w:val="99"/>
    <w:unhideWhenUsed/>
    <w:rsid w:val="00FE2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6F3"/>
  </w:style>
  <w:style w:type="paragraph" w:styleId="ListParagraph">
    <w:name w:val="List Paragraph"/>
    <w:basedOn w:val="Normal"/>
    <w:link w:val="ListParagraphChar"/>
    <w:uiPriority w:val="34"/>
    <w:qFormat/>
    <w:rsid w:val="007314CE"/>
    <w:pPr>
      <w:ind w:left="720"/>
      <w:contextualSpacing/>
    </w:pPr>
  </w:style>
  <w:style w:type="table" w:styleId="TableGrid">
    <w:name w:val="Table Grid"/>
    <w:basedOn w:val="TableNormal"/>
    <w:uiPriority w:val="59"/>
    <w:rsid w:val="00087D6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87D6A"/>
    <w:rPr>
      <w:b/>
      <w:bCs/>
      <w:i w:val="0"/>
      <w:iCs w:val="0"/>
    </w:rPr>
  </w:style>
  <w:style w:type="character" w:customStyle="1" w:styleId="st1">
    <w:name w:val="st1"/>
    <w:basedOn w:val="DefaultParagraphFont"/>
    <w:rsid w:val="00087D6A"/>
  </w:style>
  <w:style w:type="character" w:customStyle="1" w:styleId="Heading2Char">
    <w:name w:val="Heading 2 Char"/>
    <w:basedOn w:val="DefaultParagraphFont"/>
    <w:link w:val="Heading2"/>
    <w:uiPriority w:val="9"/>
    <w:rsid w:val="005239F9"/>
    <w:rPr>
      <w:rFonts w:asciiTheme="majorHAnsi" w:eastAsiaTheme="majorEastAsia" w:hAnsiTheme="majorHAnsi" w:cstheme="majorBidi"/>
      <w:color w:val="2F5496" w:themeColor="accent1" w:themeShade="BF"/>
      <w:sz w:val="26"/>
      <w:szCs w:val="26"/>
      <w:lang w:val="en-US"/>
    </w:rPr>
  </w:style>
  <w:style w:type="paragraph" w:customStyle="1" w:styleId="Default">
    <w:name w:val="Default"/>
    <w:rsid w:val="005239F9"/>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styleId="Hyperlink">
    <w:name w:val="Hyperlink"/>
    <w:basedOn w:val="DefaultParagraphFont"/>
    <w:uiPriority w:val="99"/>
    <w:semiHidden/>
    <w:unhideWhenUsed/>
    <w:rsid w:val="005239F9"/>
    <w:rPr>
      <w:strike w:val="0"/>
      <w:dstrike w:val="0"/>
      <w:color w:val="106596"/>
      <w:sz w:val="24"/>
      <w:szCs w:val="24"/>
      <w:u w:val="none"/>
      <w:effect w:val="none"/>
      <w:shd w:val="clear" w:color="auto" w:fill="auto"/>
      <w:vertAlign w:val="baseline"/>
    </w:rPr>
  </w:style>
  <w:style w:type="paragraph" w:styleId="Title">
    <w:name w:val="Title"/>
    <w:basedOn w:val="Normal"/>
    <w:next w:val="Normal"/>
    <w:link w:val="TitleChar"/>
    <w:uiPriority w:val="10"/>
    <w:qFormat/>
    <w:rsid w:val="005239F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239F9"/>
    <w:rPr>
      <w:rFonts w:asciiTheme="majorHAnsi" w:eastAsiaTheme="majorEastAsia" w:hAnsiTheme="majorHAnsi" w:cstheme="majorBidi"/>
      <w:spacing w:val="-10"/>
      <w:kern w:val="28"/>
      <w:sz w:val="56"/>
      <w:szCs w:val="56"/>
      <w:lang w:val="en-US"/>
    </w:rPr>
  </w:style>
  <w:style w:type="paragraph" w:styleId="NoSpacing">
    <w:name w:val="No Spacing"/>
    <w:uiPriority w:val="1"/>
    <w:qFormat/>
    <w:rsid w:val="009430F2"/>
    <w:pPr>
      <w:spacing w:after="0" w:line="240" w:lineRule="auto"/>
    </w:pPr>
    <w:rPr>
      <w:rFonts w:eastAsiaTheme="minorHAnsi"/>
      <w:szCs w:val="20"/>
      <w:lang w:val="en-US"/>
    </w:rPr>
  </w:style>
  <w:style w:type="character" w:customStyle="1" w:styleId="ListParagraphChar">
    <w:name w:val="List Paragraph Char"/>
    <w:basedOn w:val="DefaultParagraphFont"/>
    <w:link w:val="ListParagraph"/>
    <w:uiPriority w:val="34"/>
    <w:rsid w:val="009430F2"/>
  </w:style>
  <w:style w:type="paragraph" w:styleId="BalloonText">
    <w:name w:val="Balloon Text"/>
    <w:basedOn w:val="Normal"/>
    <w:link w:val="BalloonTextChar"/>
    <w:uiPriority w:val="99"/>
    <w:semiHidden/>
    <w:unhideWhenUsed/>
    <w:rsid w:val="00860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7067</Words>
  <Characters>40288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molebatsi1402@outlook.com</dc:creator>
  <cp:keywords/>
  <dc:description/>
  <cp:lastModifiedBy>Johan Biewenga</cp:lastModifiedBy>
  <cp:revision>2</cp:revision>
  <cp:lastPrinted>2018-05-24T12:39:00Z</cp:lastPrinted>
  <dcterms:created xsi:type="dcterms:W3CDTF">2018-05-28T10:34:00Z</dcterms:created>
  <dcterms:modified xsi:type="dcterms:W3CDTF">2018-05-28T10:34:00Z</dcterms:modified>
</cp:coreProperties>
</file>